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E258" w14:textId="2C2687C7" w:rsidR="00E07830" w:rsidRDefault="00F66696" w:rsidP="00B15F03">
      <w:pPr>
        <w:keepNext/>
        <w:tabs>
          <w:tab w:val="left" w:pos="720"/>
          <w:tab w:val="left" w:pos="1440"/>
          <w:tab w:val="left" w:pos="2160"/>
        </w:tabs>
        <w:spacing w:line="280" w:lineRule="atLeast"/>
        <w:jc w:val="center"/>
        <w:outlineLvl w:val="0"/>
        <w:rPr>
          <w:rFonts w:ascii="Times New Roman" w:eastAsia="Times New Roman" w:hAnsi="Times New Roman" w:cs="Times New Roman"/>
          <w:b/>
          <w:caps/>
          <w:color w:val="FF0000"/>
          <w:sz w:val="52"/>
          <w:szCs w:val="28"/>
        </w:rPr>
      </w:pPr>
      <w:r w:rsidRPr="00F66696">
        <w:rPr>
          <w:rFonts w:ascii="Times New Roman" w:eastAsia="Times New Roman" w:hAnsi="Times New Roman" w:cs="Times New Roman"/>
          <w:b/>
          <w:caps/>
          <w:color w:val="FF0000"/>
          <w:sz w:val="52"/>
          <w:szCs w:val="28"/>
        </w:rPr>
        <w:t>The</w:t>
      </w:r>
    </w:p>
    <w:p w14:paraId="3F5119BA" w14:textId="13EB5364" w:rsidR="00F66696" w:rsidRPr="00F66696" w:rsidRDefault="00093CE5" w:rsidP="00F66696">
      <w:pPr>
        <w:keepNext/>
        <w:tabs>
          <w:tab w:val="left" w:pos="720"/>
          <w:tab w:val="left" w:pos="1440"/>
          <w:tab w:val="left" w:pos="2160"/>
        </w:tabs>
        <w:spacing w:line="280" w:lineRule="atLeast"/>
        <w:jc w:val="center"/>
        <w:outlineLvl w:val="0"/>
        <w:rPr>
          <w:rFonts w:ascii="Times New Roman" w:eastAsia="Times New Roman" w:hAnsi="Times New Roman" w:cs="Times New Roman"/>
          <w:b/>
          <w:caps/>
          <w:color w:val="FF0000"/>
          <w:sz w:val="52"/>
          <w:szCs w:val="28"/>
        </w:rPr>
      </w:pPr>
      <w:r>
        <w:rPr>
          <w:rFonts w:ascii="Times New Roman" w:eastAsia="Times New Roman" w:hAnsi="Times New Roman" w:cs="Times New Roman"/>
          <w:b/>
          <w:caps/>
          <w:color w:val="FF0000"/>
          <w:sz w:val="52"/>
          <w:szCs w:val="28"/>
        </w:rPr>
        <w:t>By-laws</w:t>
      </w:r>
      <w:r w:rsidR="00F66696" w:rsidRPr="00F66696">
        <w:rPr>
          <w:rFonts w:ascii="Times New Roman" w:eastAsia="Times New Roman" w:hAnsi="Times New Roman" w:cs="Times New Roman"/>
          <w:b/>
          <w:caps/>
          <w:color w:val="FF0000"/>
          <w:sz w:val="52"/>
          <w:szCs w:val="28"/>
        </w:rPr>
        <w:t xml:space="preserve"> </w:t>
      </w:r>
    </w:p>
    <w:p w14:paraId="2554CAE4" w14:textId="39D95605" w:rsidR="00F66696" w:rsidRPr="00F66696" w:rsidRDefault="00B73080" w:rsidP="00F66696">
      <w:pPr>
        <w:keepNext/>
        <w:tabs>
          <w:tab w:val="left" w:pos="720"/>
          <w:tab w:val="left" w:pos="1440"/>
          <w:tab w:val="left" w:pos="2160"/>
        </w:tabs>
        <w:spacing w:line="280" w:lineRule="atLeast"/>
        <w:jc w:val="center"/>
        <w:outlineLvl w:val="0"/>
        <w:rPr>
          <w:rFonts w:ascii="Times New Roman" w:eastAsia="Times New Roman" w:hAnsi="Times New Roman" w:cs="Times New Roman"/>
          <w:b/>
          <w:color w:val="FF0000"/>
          <w:sz w:val="52"/>
          <w:szCs w:val="28"/>
        </w:rPr>
      </w:pPr>
      <w:r>
        <w:rPr>
          <w:rFonts w:ascii="Times New Roman" w:eastAsia="Times New Roman" w:hAnsi="Times New Roman" w:cs="Times New Roman"/>
          <w:b/>
          <w:color w:val="FF0000"/>
          <w:sz w:val="52"/>
          <w:szCs w:val="28"/>
        </w:rPr>
        <w:t>o</w:t>
      </w:r>
      <w:r w:rsidR="00581632" w:rsidRPr="00F66696">
        <w:rPr>
          <w:rFonts w:ascii="Times New Roman" w:eastAsia="Times New Roman" w:hAnsi="Times New Roman" w:cs="Times New Roman"/>
          <w:b/>
          <w:color w:val="FF0000"/>
          <w:sz w:val="52"/>
          <w:szCs w:val="28"/>
        </w:rPr>
        <w:t>f</w:t>
      </w:r>
      <w:r w:rsidR="00F66696" w:rsidRPr="00F66696">
        <w:rPr>
          <w:rFonts w:ascii="Times New Roman" w:eastAsia="Times New Roman" w:hAnsi="Times New Roman" w:cs="Times New Roman"/>
          <w:b/>
          <w:color w:val="FF0000"/>
          <w:sz w:val="52"/>
          <w:szCs w:val="28"/>
        </w:rPr>
        <w:t xml:space="preserve">  </w:t>
      </w:r>
    </w:p>
    <w:p w14:paraId="4AA6DB23" w14:textId="47B18774" w:rsidR="00EA677C" w:rsidRPr="00F66696" w:rsidRDefault="00212967" w:rsidP="00F66696">
      <w:pPr>
        <w:widowControl w:val="0"/>
        <w:tabs>
          <w:tab w:val="left" w:pos="720"/>
          <w:tab w:val="left" w:pos="1440"/>
          <w:tab w:val="left" w:pos="2160"/>
        </w:tabs>
        <w:suppressAutoHyphens/>
        <w:ind w:right="720"/>
        <w:jc w:val="center"/>
        <w:rPr>
          <w:rFonts w:ascii="Times New Roman" w:hAnsi="Times New Roman" w:cs="Times New Roman"/>
          <w:caps/>
          <w:color w:val="FF0000"/>
          <w:sz w:val="52"/>
          <w:szCs w:val="52"/>
        </w:rPr>
      </w:pPr>
      <w:r>
        <w:rPr>
          <w:rFonts w:ascii="Times New Roman" w:eastAsia="Times New Roman" w:hAnsi="Times New Roman" w:cs="Times New Roman"/>
          <w:b/>
          <w:caps/>
          <w:color w:val="FF0000"/>
          <w:sz w:val="52"/>
          <w:szCs w:val="52"/>
        </w:rPr>
        <w:t>Elizabeth City Baptist Church</w:t>
      </w:r>
    </w:p>
    <w:p w14:paraId="088E393E" w14:textId="77777777" w:rsidR="00F66696" w:rsidRDefault="00F66696" w:rsidP="00394843">
      <w:pPr>
        <w:widowControl w:val="0"/>
        <w:tabs>
          <w:tab w:val="left" w:pos="720"/>
          <w:tab w:val="left" w:pos="1440"/>
          <w:tab w:val="left" w:pos="2160"/>
        </w:tabs>
        <w:suppressAutoHyphens/>
        <w:ind w:right="720"/>
        <w:jc w:val="center"/>
        <w:rPr>
          <w:rFonts w:ascii="Times New Roman" w:hAnsi="Times New Roman" w:cs="Times New Roman"/>
          <w:b/>
          <w:sz w:val="32"/>
          <w:szCs w:val="32"/>
        </w:rPr>
      </w:pPr>
    </w:p>
    <w:p w14:paraId="4F9A1F6A" w14:textId="322E9755" w:rsidR="00EA677C" w:rsidRPr="00CA2360" w:rsidRDefault="00EA677C" w:rsidP="00394843">
      <w:pPr>
        <w:widowControl w:val="0"/>
        <w:tabs>
          <w:tab w:val="left" w:pos="720"/>
          <w:tab w:val="left" w:pos="1440"/>
          <w:tab w:val="left" w:pos="2160"/>
        </w:tabs>
        <w:suppressAutoHyphens/>
        <w:ind w:right="720"/>
        <w:jc w:val="center"/>
        <w:rPr>
          <w:rFonts w:ascii="Times New Roman" w:hAnsi="Times New Roman" w:cs="Times New Roman"/>
          <w:b/>
          <w:color w:val="FF0000"/>
          <w:sz w:val="36"/>
          <w:szCs w:val="36"/>
        </w:rPr>
      </w:pPr>
      <w:r w:rsidRPr="00CA2360">
        <w:rPr>
          <w:rFonts w:ascii="Times New Roman" w:hAnsi="Times New Roman" w:cs="Times New Roman"/>
          <w:b/>
          <w:color w:val="FF0000"/>
          <w:sz w:val="36"/>
          <w:szCs w:val="36"/>
        </w:rPr>
        <w:t>ARTICLE 1</w:t>
      </w:r>
      <w:r w:rsidR="00333FA3">
        <w:rPr>
          <w:rFonts w:ascii="Times New Roman" w:hAnsi="Times New Roman" w:cs="Times New Roman"/>
          <w:b/>
          <w:color w:val="FF0000"/>
          <w:sz w:val="36"/>
          <w:szCs w:val="36"/>
        </w:rPr>
        <w:t xml:space="preserve"> </w:t>
      </w:r>
      <w:r w:rsidR="00F66696" w:rsidRPr="00CA2360">
        <w:rPr>
          <w:rFonts w:ascii="Times New Roman" w:hAnsi="Times New Roman" w:cs="Times New Roman"/>
          <w:b/>
          <w:color w:val="FF0000"/>
          <w:sz w:val="36"/>
          <w:szCs w:val="36"/>
        </w:rPr>
        <w:t xml:space="preserve">- </w:t>
      </w:r>
      <w:r w:rsidRPr="00CA2360">
        <w:rPr>
          <w:rFonts w:ascii="Times New Roman" w:hAnsi="Times New Roman" w:cs="Times New Roman"/>
          <w:b/>
          <w:color w:val="FF0000"/>
          <w:sz w:val="36"/>
          <w:szCs w:val="36"/>
        </w:rPr>
        <w:t>NAME AND PURPOSE</w:t>
      </w:r>
    </w:p>
    <w:p w14:paraId="66B41453" w14:textId="77777777" w:rsidR="00EA677C" w:rsidRPr="00F66696" w:rsidRDefault="00EA677C" w:rsidP="00394843">
      <w:pPr>
        <w:widowControl w:val="0"/>
        <w:tabs>
          <w:tab w:val="left" w:pos="720"/>
          <w:tab w:val="left" w:pos="1440"/>
          <w:tab w:val="left" w:pos="2160"/>
        </w:tabs>
        <w:suppressAutoHyphens/>
        <w:ind w:right="720"/>
        <w:rPr>
          <w:rFonts w:ascii="Times New Roman" w:hAnsi="Times New Roman" w:cs="Times New Roman"/>
          <w:sz w:val="28"/>
        </w:rPr>
      </w:pPr>
    </w:p>
    <w:p w14:paraId="257CA6CB" w14:textId="62C63753" w:rsidR="00EA677C" w:rsidRPr="00CA2360" w:rsidRDefault="00E46629" w:rsidP="00394843">
      <w:pPr>
        <w:widowControl w:val="0"/>
        <w:tabs>
          <w:tab w:val="left" w:pos="720"/>
          <w:tab w:val="left" w:pos="1440"/>
          <w:tab w:val="left" w:pos="2160"/>
        </w:tabs>
        <w:suppressAutoHyphens/>
        <w:ind w:right="720"/>
        <w:rPr>
          <w:rFonts w:ascii="Times New Roman" w:hAnsi="Times New Roman" w:cs="Times New Roman"/>
          <w:b/>
          <w:caps/>
          <w:color w:val="FF0000"/>
        </w:rPr>
      </w:pPr>
      <w:r w:rsidRPr="00CA2360">
        <w:rPr>
          <w:rFonts w:ascii="Times New Roman" w:hAnsi="Times New Roman" w:cs="Times New Roman"/>
          <w:b/>
          <w:caps/>
          <w:color w:val="FF0000"/>
        </w:rPr>
        <w:t>section</w:t>
      </w:r>
      <w:r w:rsidR="00EA677C" w:rsidRPr="00CA2360">
        <w:rPr>
          <w:rFonts w:ascii="Times New Roman" w:hAnsi="Times New Roman" w:cs="Times New Roman"/>
          <w:b/>
          <w:caps/>
          <w:color w:val="FF0000"/>
        </w:rPr>
        <w:t>1.01—Name</w:t>
      </w:r>
    </w:p>
    <w:p w14:paraId="3A179024" w14:textId="77777777" w:rsidR="00EA677C" w:rsidRPr="00F66696" w:rsidRDefault="00EA677C" w:rsidP="00394843">
      <w:pPr>
        <w:widowControl w:val="0"/>
        <w:tabs>
          <w:tab w:val="right" w:pos="8620"/>
        </w:tabs>
        <w:suppressAutoHyphens/>
        <w:ind w:right="720"/>
        <w:rPr>
          <w:rFonts w:ascii="Times New Roman" w:hAnsi="Times New Roman" w:cs="Times New Roman"/>
        </w:rPr>
      </w:pPr>
    </w:p>
    <w:p w14:paraId="3501791D" w14:textId="3E1A1E52" w:rsidR="00EA677C" w:rsidRPr="00F66696" w:rsidRDefault="00EE19F7" w:rsidP="00394843">
      <w:pPr>
        <w:widowControl w:val="0"/>
        <w:tabs>
          <w:tab w:val="right" w:pos="8620"/>
        </w:tabs>
        <w:suppressAutoHyphens/>
        <w:ind w:right="720"/>
        <w:rPr>
          <w:rFonts w:ascii="Times New Roman" w:hAnsi="Times New Roman" w:cs="Times New Roman"/>
          <w:u w:val="single"/>
        </w:rPr>
      </w:pPr>
      <w:r>
        <w:rPr>
          <w:rFonts w:ascii="Times New Roman" w:hAnsi="Times New Roman" w:cs="Times New Roman"/>
        </w:rPr>
        <w:t xml:space="preserve">     </w:t>
      </w:r>
      <w:r w:rsidR="00EA677C" w:rsidRPr="00F66696">
        <w:rPr>
          <w:rFonts w:ascii="Times New Roman" w:hAnsi="Times New Roman" w:cs="Times New Roman"/>
        </w:rPr>
        <w:t xml:space="preserve">This congregation of believers shall be known as </w:t>
      </w:r>
      <w:r w:rsidR="00212967">
        <w:rPr>
          <w:rFonts w:ascii="Times New Roman" w:hAnsi="Times New Roman" w:cs="Times New Roman"/>
        </w:rPr>
        <w:t>ELIZABETH CITY BAPIST CHURCH</w:t>
      </w:r>
      <w:r w:rsidR="00EA677C" w:rsidRPr="00F66696">
        <w:rPr>
          <w:rFonts w:ascii="Times New Roman" w:hAnsi="Times New Roman" w:cs="Times New Roman"/>
        </w:rPr>
        <w:t xml:space="preserve">. It is </w:t>
      </w:r>
      <w:r w:rsidR="0089347B">
        <w:rPr>
          <w:rFonts w:ascii="Times New Roman" w:hAnsi="Times New Roman" w:cs="Times New Roman"/>
        </w:rPr>
        <w:t xml:space="preserve">an “Unincorporated Body of Believers” </w:t>
      </w:r>
      <w:r w:rsidR="00EA677C" w:rsidRPr="00F66696">
        <w:rPr>
          <w:rFonts w:ascii="Times New Roman" w:hAnsi="Times New Roman" w:cs="Times New Roman"/>
        </w:rPr>
        <w:t xml:space="preserve">under the laws of the state of </w:t>
      </w:r>
      <w:r w:rsidR="00212967">
        <w:rPr>
          <w:rFonts w:ascii="Times New Roman" w:hAnsi="Times New Roman" w:cs="Times New Roman"/>
        </w:rPr>
        <w:t>NORTH CAROLINA</w:t>
      </w:r>
      <w:r w:rsidR="00EA677C" w:rsidRPr="00F66696">
        <w:rPr>
          <w:rFonts w:ascii="Times New Roman" w:hAnsi="Times New Roman" w:cs="Times New Roman"/>
        </w:rPr>
        <w:t xml:space="preserve">. </w:t>
      </w:r>
    </w:p>
    <w:p w14:paraId="149024AE" w14:textId="77777777" w:rsidR="00EA677C" w:rsidRPr="00F66696" w:rsidRDefault="00EA677C" w:rsidP="00394843">
      <w:pPr>
        <w:widowControl w:val="0"/>
        <w:tabs>
          <w:tab w:val="right" w:pos="8620"/>
        </w:tabs>
        <w:suppressAutoHyphens/>
        <w:ind w:right="720"/>
        <w:rPr>
          <w:rFonts w:ascii="Times New Roman" w:hAnsi="Times New Roman" w:cs="Times New Roman"/>
        </w:rPr>
      </w:pPr>
    </w:p>
    <w:p w14:paraId="52D53950" w14:textId="2E4AE62C" w:rsidR="00A61E8E" w:rsidRPr="00CA2360" w:rsidRDefault="00A61E8E" w:rsidP="00A61E8E">
      <w:pPr>
        <w:widowControl w:val="0"/>
        <w:tabs>
          <w:tab w:val="left" w:pos="720"/>
          <w:tab w:val="left" w:pos="1440"/>
          <w:tab w:val="left" w:pos="2160"/>
        </w:tabs>
        <w:suppressAutoHyphens/>
        <w:ind w:right="720"/>
        <w:rPr>
          <w:rFonts w:ascii="Times New Roman" w:hAnsi="Times New Roman" w:cs="Times New Roman"/>
          <w:b/>
          <w:color w:val="FF0000"/>
        </w:rPr>
      </w:pPr>
      <w:r w:rsidRPr="00CA2360">
        <w:rPr>
          <w:rFonts w:ascii="Times New Roman" w:hAnsi="Times New Roman" w:cs="Times New Roman"/>
          <w:b/>
          <w:color w:val="FF0000"/>
        </w:rPr>
        <w:t>SECTION 1.02—PURPOSE</w:t>
      </w:r>
    </w:p>
    <w:p w14:paraId="590482AF" w14:textId="77777777" w:rsidR="00A61E8E" w:rsidRPr="00F66696" w:rsidRDefault="00A61E8E" w:rsidP="00A61E8E">
      <w:pPr>
        <w:widowControl w:val="0"/>
        <w:tabs>
          <w:tab w:val="left" w:pos="720"/>
          <w:tab w:val="left" w:pos="1440"/>
          <w:tab w:val="left" w:pos="2160"/>
        </w:tabs>
        <w:suppressAutoHyphens/>
        <w:ind w:right="720"/>
        <w:rPr>
          <w:rFonts w:ascii="Times New Roman" w:hAnsi="Times New Roman" w:cs="Times New Roman"/>
          <w:color w:val="000000" w:themeColor="text1"/>
        </w:rPr>
      </w:pPr>
    </w:p>
    <w:p w14:paraId="2ED99592" w14:textId="49FE8A7C" w:rsidR="00A61E8E" w:rsidRPr="00F66696" w:rsidRDefault="00EE19F7" w:rsidP="00A61E8E">
      <w:pPr>
        <w:widowControl w:val="0"/>
        <w:tabs>
          <w:tab w:val="left" w:pos="720"/>
          <w:tab w:val="left" w:pos="1440"/>
          <w:tab w:val="left" w:pos="2160"/>
        </w:tabs>
        <w:suppressAutoHyphens/>
        <w:ind w:right="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A61E8E" w:rsidRPr="00F66696">
        <w:rPr>
          <w:rFonts w:ascii="Times New Roman" w:hAnsi="Times New Roman" w:cs="Times New Roman"/>
          <w:color w:val="000000" w:themeColor="text1"/>
        </w:rPr>
        <w:t xml:space="preserve">This congregation is organized as a church exclusively for charitable, religious, and educational purposes within the meaning of Section 501 (c) (3) of the Internal Revenue Code of 1986 (or the corresponding provision of any future United States Revenue Law), including, but not limited to, for such purposes, the establishing and maintaining of religious worship, the building of churches, parsonages, schools, chapels, radio stations, television stations, rescue missions, print shops, daycare centers, and camps; the evangelizing of the unsaved by the proclaiming of the Gospel of the </w:t>
      </w:r>
      <w:r w:rsidR="006B437C">
        <w:rPr>
          <w:rFonts w:ascii="Times New Roman" w:hAnsi="Times New Roman" w:cs="Times New Roman"/>
          <w:color w:val="000000" w:themeColor="text1"/>
        </w:rPr>
        <w:t>Lord</w:t>
      </w:r>
      <w:r w:rsidR="00A61E8E" w:rsidRPr="00F66696">
        <w:rPr>
          <w:rFonts w:ascii="Times New Roman" w:hAnsi="Times New Roman" w:cs="Times New Roman"/>
          <w:color w:val="000000" w:themeColor="text1"/>
        </w:rPr>
        <w:t xml:space="preserve"> Jesus Christ; the educating of believers in a manner consistent with the requirements of Holy Scripture, both in Sunday and weekday schools of Christian education; and the maintaining of missionary activities in the United States and any foreign country.</w:t>
      </w:r>
    </w:p>
    <w:p w14:paraId="1740AAAA" w14:textId="77777777" w:rsidR="00EA677C" w:rsidRPr="00F66696" w:rsidRDefault="00EA677C" w:rsidP="00394843">
      <w:pPr>
        <w:pStyle w:val="FreeFormAA"/>
        <w:widowControl w:val="0"/>
        <w:suppressAutoHyphens/>
        <w:ind w:right="720"/>
        <w:rPr>
          <w:sz w:val="28"/>
          <w:szCs w:val="28"/>
        </w:rPr>
      </w:pPr>
    </w:p>
    <w:p w14:paraId="26DFEA24" w14:textId="77777777" w:rsidR="00EA677C" w:rsidRPr="00F66696" w:rsidRDefault="00EA677C" w:rsidP="00394843">
      <w:pPr>
        <w:pStyle w:val="FreeFormAA"/>
        <w:widowControl w:val="0"/>
        <w:suppressAutoHyphens/>
        <w:ind w:right="720"/>
        <w:rPr>
          <w:sz w:val="28"/>
          <w:szCs w:val="28"/>
        </w:rPr>
      </w:pPr>
    </w:p>
    <w:p w14:paraId="0E568E6C" w14:textId="183EBE99" w:rsidR="00EA677C" w:rsidRPr="00F66696" w:rsidRDefault="00EA677C" w:rsidP="00394843">
      <w:pPr>
        <w:widowControl w:val="0"/>
        <w:tabs>
          <w:tab w:val="left" w:pos="720"/>
          <w:tab w:val="left" w:pos="1440"/>
          <w:tab w:val="left" w:pos="2160"/>
        </w:tabs>
        <w:suppressAutoHyphens/>
        <w:ind w:right="720"/>
        <w:jc w:val="center"/>
        <w:rPr>
          <w:rFonts w:ascii="Times New Roman" w:hAnsi="Times New Roman" w:cs="Times New Roman"/>
          <w:b/>
          <w:color w:val="FF0000"/>
          <w:sz w:val="36"/>
          <w:szCs w:val="32"/>
        </w:rPr>
      </w:pPr>
      <w:r w:rsidRPr="00F66696">
        <w:rPr>
          <w:rFonts w:ascii="Times New Roman" w:hAnsi="Times New Roman" w:cs="Times New Roman"/>
          <w:b/>
          <w:color w:val="FF0000"/>
          <w:sz w:val="36"/>
          <w:szCs w:val="32"/>
        </w:rPr>
        <w:t>ARTICLE 2</w:t>
      </w:r>
      <w:r w:rsidR="00F66696" w:rsidRPr="00F66696">
        <w:rPr>
          <w:rFonts w:ascii="Times New Roman" w:hAnsi="Times New Roman" w:cs="Times New Roman"/>
          <w:b/>
          <w:color w:val="FF0000"/>
          <w:sz w:val="36"/>
          <w:szCs w:val="32"/>
        </w:rPr>
        <w:t xml:space="preserve"> - </w:t>
      </w:r>
      <w:r w:rsidRPr="00F66696">
        <w:rPr>
          <w:rFonts w:ascii="Times New Roman" w:hAnsi="Times New Roman" w:cs="Times New Roman"/>
          <w:b/>
          <w:color w:val="FF0000"/>
          <w:sz w:val="36"/>
          <w:szCs w:val="32"/>
        </w:rPr>
        <w:t>STATEMENT OF FAITH</w:t>
      </w:r>
      <w:r w:rsidR="00F66696">
        <w:rPr>
          <w:rFonts w:ascii="Times New Roman" w:hAnsi="Times New Roman" w:cs="Times New Roman"/>
          <w:b/>
          <w:color w:val="FF0000"/>
          <w:sz w:val="36"/>
          <w:szCs w:val="32"/>
        </w:rPr>
        <w:t xml:space="preserve"> </w:t>
      </w:r>
      <w:r w:rsidR="007C4152">
        <w:rPr>
          <w:rFonts w:ascii="Times New Roman" w:hAnsi="Times New Roman" w:cs="Times New Roman"/>
          <w:b/>
          <w:color w:val="FF0000"/>
          <w:sz w:val="36"/>
          <w:szCs w:val="32"/>
        </w:rPr>
        <w:t>and COVENANT</w:t>
      </w:r>
    </w:p>
    <w:p w14:paraId="29A27A0F" w14:textId="77777777" w:rsidR="00EA677C" w:rsidRPr="00F66696" w:rsidRDefault="00EA677C" w:rsidP="00394843">
      <w:pPr>
        <w:widowControl w:val="0"/>
        <w:tabs>
          <w:tab w:val="left" w:pos="720"/>
          <w:tab w:val="left" w:pos="1440"/>
          <w:tab w:val="left" w:pos="2160"/>
        </w:tabs>
        <w:suppressAutoHyphens/>
        <w:ind w:right="720"/>
        <w:rPr>
          <w:rFonts w:ascii="Times New Roman" w:hAnsi="Times New Roman" w:cs="Times New Roman"/>
          <w:b/>
          <w:sz w:val="28"/>
          <w:szCs w:val="28"/>
        </w:rPr>
      </w:pPr>
    </w:p>
    <w:p w14:paraId="18583682" w14:textId="735E3C80" w:rsidR="00E74AEC" w:rsidRPr="00F66696" w:rsidRDefault="002F5A02" w:rsidP="00E74AEC">
      <w:pPr>
        <w:ind w:right="720"/>
        <w:rPr>
          <w:rFonts w:ascii="Times New Roman" w:hAnsi="Times New Roman" w:cs="Times New Roman"/>
          <w:b/>
          <w:color w:val="FF0000"/>
        </w:rPr>
      </w:pPr>
      <w:r w:rsidRPr="00F66696">
        <w:rPr>
          <w:rFonts w:ascii="Times New Roman" w:hAnsi="Times New Roman" w:cs="Times New Roman"/>
          <w:b/>
          <w:color w:val="FF0000"/>
        </w:rPr>
        <w:t>SECTION 2.01</w:t>
      </w:r>
      <w:r w:rsidR="00F66696">
        <w:rPr>
          <w:rFonts w:ascii="Times New Roman" w:hAnsi="Times New Roman" w:cs="Times New Roman"/>
          <w:b/>
          <w:color w:val="FF0000"/>
        </w:rPr>
        <w:t xml:space="preserve"> </w:t>
      </w:r>
      <w:r w:rsidR="00E74AEC" w:rsidRPr="00F66696">
        <w:rPr>
          <w:rFonts w:ascii="Times New Roman" w:hAnsi="Times New Roman" w:cs="Times New Roman"/>
          <w:b/>
          <w:color w:val="FF0000"/>
        </w:rPr>
        <w:t>—</w:t>
      </w:r>
      <w:r w:rsidR="00F66696">
        <w:rPr>
          <w:rFonts w:ascii="Times New Roman" w:hAnsi="Times New Roman" w:cs="Times New Roman"/>
          <w:b/>
          <w:color w:val="FF0000"/>
        </w:rPr>
        <w:t xml:space="preserve"> </w:t>
      </w:r>
      <w:r w:rsidR="00881F56">
        <w:rPr>
          <w:rFonts w:ascii="Times New Roman" w:hAnsi="Times New Roman" w:cs="Times New Roman"/>
          <w:b/>
          <w:color w:val="FF0000"/>
        </w:rPr>
        <w:t>AUTHORITY</w:t>
      </w:r>
      <w:r w:rsidR="00E74AEC" w:rsidRPr="00F66696">
        <w:rPr>
          <w:rFonts w:ascii="Times New Roman" w:hAnsi="Times New Roman" w:cs="Times New Roman"/>
          <w:b/>
          <w:color w:val="FF0000"/>
        </w:rPr>
        <w:t xml:space="preserve"> OF STATEMENT OF FAITH</w:t>
      </w:r>
    </w:p>
    <w:p w14:paraId="0B2FE44F" w14:textId="77777777" w:rsidR="00E74AEC" w:rsidRPr="00F66696" w:rsidRDefault="00E74AEC" w:rsidP="00E74AEC">
      <w:pPr>
        <w:ind w:right="720"/>
        <w:rPr>
          <w:rFonts w:ascii="Times New Roman" w:hAnsi="Times New Roman" w:cs="Times New Roman"/>
          <w:color w:val="000000" w:themeColor="text1"/>
        </w:rPr>
      </w:pPr>
    </w:p>
    <w:p w14:paraId="48A6D0C4" w14:textId="4C2649F7" w:rsidR="004D13B2" w:rsidRDefault="00EE19F7" w:rsidP="004D13B2">
      <w:pPr>
        <w:ind w:right="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74AEC" w:rsidRPr="00F66696">
        <w:rPr>
          <w:rFonts w:ascii="Times New Roman" w:hAnsi="Times New Roman" w:cs="Times New Roman"/>
          <w:color w:val="000000" w:themeColor="text1"/>
        </w:rPr>
        <w:t xml:space="preserve">The Statement of Faith does not exhaust the extent of our faith. The Bible itself is the </w:t>
      </w:r>
      <w:r w:rsidR="008B6433">
        <w:rPr>
          <w:rFonts w:ascii="Times New Roman" w:hAnsi="Times New Roman" w:cs="Times New Roman"/>
          <w:color w:val="000000" w:themeColor="text1"/>
        </w:rPr>
        <w:t>only</w:t>
      </w:r>
      <w:r w:rsidR="00E74AEC" w:rsidRPr="00F66696">
        <w:rPr>
          <w:rFonts w:ascii="Times New Roman" w:hAnsi="Times New Roman" w:cs="Times New Roman"/>
          <w:color w:val="000000" w:themeColor="text1"/>
        </w:rPr>
        <w:t xml:space="preserve"> source</w:t>
      </w:r>
      <w:r w:rsidR="00741E54">
        <w:rPr>
          <w:rFonts w:ascii="Times New Roman" w:hAnsi="Times New Roman" w:cs="Times New Roman"/>
          <w:color w:val="000000" w:themeColor="text1"/>
        </w:rPr>
        <w:t xml:space="preserve"> and </w:t>
      </w:r>
      <w:r w:rsidR="00881F56">
        <w:rPr>
          <w:rFonts w:ascii="Times New Roman" w:hAnsi="Times New Roman" w:cs="Times New Roman"/>
          <w:color w:val="000000" w:themeColor="text1"/>
        </w:rPr>
        <w:t>Authority</w:t>
      </w:r>
      <w:r w:rsidR="00E74AEC" w:rsidRPr="00F66696">
        <w:rPr>
          <w:rFonts w:ascii="Times New Roman" w:hAnsi="Times New Roman" w:cs="Times New Roman"/>
          <w:color w:val="000000" w:themeColor="text1"/>
        </w:rPr>
        <w:t xml:space="preserve"> of all that we believe</w:t>
      </w:r>
      <w:r w:rsidR="00741E54">
        <w:rPr>
          <w:rFonts w:ascii="Times New Roman" w:hAnsi="Times New Roman" w:cs="Times New Roman"/>
          <w:color w:val="000000" w:themeColor="text1"/>
        </w:rPr>
        <w:t xml:space="preserve"> and practice</w:t>
      </w:r>
      <w:r w:rsidR="00E74AEC" w:rsidRPr="00F66696">
        <w:rPr>
          <w:rFonts w:ascii="Times New Roman" w:hAnsi="Times New Roman" w:cs="Times New Roman"/>
          <w:color w:val="000000" w:themeColor="text1"/>
        </w:rPr>
        <w:t xml:space="preserve">.  We do believe, however, that the </w:t>
      </w:r>
      <w:r w:rsidR="00941971">
        <w:rPr>
          <w:rFonts w:ascii="Times New Roman" w:hAnsi="Times New Roman" w:cs="Times New Roman"/>
          <w:color w:val="000000" w:themeColor="text1"/>
        </w:rPr>
        <w:t>following</w:t>
      </w:r>
      <w:r w:rsidR="00E74AEC" w:rsidRPr="00F66696">
        <w:rPr>
          <w:rFonts w:ascii="Times New Roman" w:hAnsi="Times New Roman" w:cs="Times New Roman"/>
          <w:color w:val="000000" w:themeColor="text1"/>
        </w:rPr>
        <w:t xml:space="preserve"> Statement of Faith accurately represents the teaching of the Bible and, </w:t>
      </w:r>
      <w:r w:rsidR="00E74AEC" w:rsidRPr="00741E54">
        <w:rPr>
          <w:rFonts w:ascii="Times New Roman" w:hAnsi="Times New Roman" w:cs="Times New Roman"/>
          <w:color w:val="000000" w:themeColor="text1"/>
          <w:u w:val="single"/>
        </w:rPr>
        <w:t>therefore, is binding upon all members</w:t>
      </w:r>
      <w:r w:rsidR="00E74AEC" w:rsidRPr="00F66696">
        <w:rPr>
          <w:rFonts w:ascii="Times New Roman" w:hAnsi="Times New Roman" w:cs="Times New Roman"/>
          <w:color w:val="000000" w:themeColor="text1"/>
        </w:rPr>
        <w:t>.  All literature used in the church shall be in complete agreement with the Statement of Faith.</w:t>
      </w:r>
      <w:r w:rsidR="004D13B2" w:rsidRPr="00F66696">
        <w:rPr>
          <w:rFonts w:ascii="Times New Roman" w:hAnsi="Times New Roman" w:cs="Times New Roman"/>
          <w:color w:val="000000" w:themeColor="text1"/>
        </w:rPr>
        <w:t xml:space="preserve"> All literature, whether print or </w:t>
      </w:r>
      <w:r w:rsidR="004D13B2" w:rsidRPr="00F66696">
        <w:rPr>
          <w:rFonts w:ascii="Times New Roman" w:hAnsi="Times New Roman" w:cs="Times New Roman"/>
          <w:color w:val="000000" w:themeColor="text1"/>
        </w:rPr>
        <w:lastRenderedPageBreak/>
        <w:t xml:space="preserve">electronic, used in the church shall be in complete agreement with the Statement of Faith. All activities permitted or performed in any facilities owned, rented or leased by this church, or engaged in by any member of the church staff (volunteer or paid), and all decisions of the administration of this church shall not conflict with the Statement of Faith. </w:t>
      </w:r>
      <w:r w:rsidR="00C9178D">
        <w:rPr>
          <w:rFonts w:ascii="Times New Roman" w:hAnsi="Times New Roman" w:cs="Times New Roman"/>
          <w:color w:val="000000" w:themeColor="text1"/>
        </w:rPr>
        <w:t xml:space="preserve">   </w:t>
      </w:r>
      <w:r w:rsidR="004D13B2" w:rsidRPr="00F66696">
        <w:rPr>
          <w:rFonts w:ascii="Times New Roman" w:hAnsi="Times New Roman" w:cs="Times New Roman"/>
          <w:color w:val="000000" w:themeColor="text1"/>
        </w:rPr>
        <w:t xml:space="preserve">In all conflicts regarding interpretation of the Statement of Faith, </w:t>
      </w:r>
      <w:r w:rsidR="004D13B2" w:rsidRPr="002F6CBB">
        <w:rPr>
          <w:rFonts w:ascii="Times New Roman" w:hAnsi="Times New Roman" w:cs="Times New Roman"/>
          <w:color w:val="000000" w:themeColor="text1"/>
        </w:rPr>
        <w:t xml:space="preserve">the </w:t>
      </w:r>
      <w:r w:rsidR="00242FB3" w:rsidRPr="002F6CBB">
        <w:rPr>
          <w:rFonts w:ascii="Times New Roman" w:hAnsi="Times New Roman" w:cs="Times New Roman"/>
          <w:color w:val="000000" w:themeColor="text1"/>
        </w:rPr>
        <w:t>Pastor</w:t>
      </w:r>
      <w:r w:rsidR="004D13B2" w:rsidRPr="002F6CBB">
        <w:rPr>
          <w:rFonts w:ascii="Times New Roman" w:hAnsi="Times New Roman" w:cs="Times New Roman"/>
          <w:color w:val="000000" w:themeColor="text1"/>
        </w:rPr>
        <w:t xml:space="preserve"> on behalf of the church, </w:t>
      </w:r>
      <w:r w:rsidR="00D85A50" w:rsidRPr="002F6CBB">
        <w:rPr>
          <w:rFonts w:ascii="Times New Roman" w:hAnsi="Times New Roman" w:cs="Times New Roman"/>
          <w:color w:val="000000" w:themeColor="text1"/>
        </w:rPr>
        <w:t xml:space="preserve">shall </w:t>
      </w:r>
      <w:r w:rsidR="004D13B2" w:rsidRPr="002F6CBB">
        <w:rPr>
          <w:rFonts w:ascii="Times New Roman" w:hAnsi="Times New Roman" w:cs="Times New Roman"/>
          <w:color w:val="000000" w:themeColor="text1"/>
        </w:rPr>
        <w:t xml:space="preserve">have the final </w:t>
      </w:r>
      <w:r w:rsidR="00881F56">
        <w:rPr>
          <w:rFonts w:ascii="Times New Roman" w:hAnsi="Times New Roman" w:cs="Times New Roman"/>
          <w:color w:val="000000" w:themeColor="text1"/>
        </w:rPr>
        <w:t>Authority</w:t>
      </w:r>
      <w:r w:rsidR="004D13B2" w:rsidRPr="002F6CBB">
        <w:rPr>
          <w:rFonts w:ascii="Times New Roman" w:hAnsi="Times New Roman" w:cs="Times New Roman"/>
          <w:color w:val="000000" w:themeColor="text1"/>
        </w:rPr>
        <w:t>.</w:t>
      </w:r>
      <w:r w:rsidR="004D13B2" w:rsidRPr="00F66696">
        <w:rPr>
          <w:rFonts w:ascii="Times New Roman" w:hAnsi="Times New Roman" w:cs="Times New Roman"/>
          <w:color w:val="000000" w:themeColor="text1"/>
        </w:rPr>
        <w:t xml:space="preserve"> </w:t>
      </w:r>
    </w:p>
    <w:p w14:paraId="3A22BEA9" w14:textId="77777777" w:rsidR="007C4152" w:rsidRPr="00F66696" w:rsidRDefault="007C4152" w:rsidP="004D13B2">
      <w:pPr>
        <w:ind w:right="720"/>
        <w:rPr>
          <w:rFonts w:ascii="Times New Roman" w:hAnsi="Times New Roman" w:cs="Times New Roman"/>
          <w:color w:val="000000" w:themeColor="text1"/>
        </w:rPr>
      </w:pPr>
    </w:p>
    <w:p w14:paraId="761FDAE2" w14:textId="463F6EFD" w:rsidR="00E74AEC" w:rsidRPr="00F66696" w:rsidRDefault="002F5A02" w:rsidP="00E74AEC">
      <w:pPr>
        <w:ind w:right="720"/>
        <w:rPr>
          <w:rFonts w:ascii="Times New Roman" w:hAnsi="Times New Roman" w:cs="Times New Roman"/>
          <w:b/>
          <w:color w:val="FF0000"/>
        </w:rPr>
      </w:pPr>
      <w:r w:rsidRPr="00F66696">
        <w:rPr>
          <w:rFonts w:ascii="Times New Roman" w:hAnsi="Times New Roman" w:cs="Times New Roman"/>
          <w:b/>
          <w:color w:val="FF0000"/>
        </w:rPr>
        <w:t>SECTION 2.02</w:t>
      </w:r>
      <w:r w:rsidR="00E74AEC" w:rsidRPr="00F66696">
        <w:rPr>
          <w:rFonts w:ascii="Times New Roman" w:hAnsi="Times New Roman" w:cs="Times New Roman"/>
          <w:b/>
          <w:color w:val="FF0000"/>
        </w:rPr>
        <w:t>—COVENANT</w:t>
      </w:r>
    </w:p>
    <w:p w14:paraId="3F1CFB2D" w14:textId="77777777" w:rsidR="00E74AEC" w:rsidRPr="00F66696" w:rsidRDefault="00E74AEC" w:rsidP="00E74AEC">
      <w:pPr>
        <w:ind w:right="720"/>
        <w:rPr>
          <w:rFonts w:ascii="Times New Roman" w:hAnsi="Times New Roman" w:cs="Times New Roman"/>
          <w:b/>
          <w:color w:val="0000CC"/>
        </w:rPr>
      </w:pPr>
    </w:p>
    <w:p w14:paraId="55DCB68D" w14:textId="087374B3" w:rsidR="00E74AEC" w:rsidRPr="00E935A7" w:rsidRDefault="00E74AEC" w:rsidP="005148CF">
      <w:pPr>
        <w:pStyle w:val="ListParagraph"/>
        <w:numPr>
          <w:ilvl w:val="0"/>
          <w:numId w:val="13"/>
        </w:numPr>
        <w:ind w:right="720"/>
        <w:rPr>
          <w:rFonts w:ascii="Times New Roman" w:hAnsi="Times New Roman" w:cs="Times New Roman"/>
          <w:color w:val="000000" w:themeColor="text1"/>
        </w:rPr>
      </w:pPr>
      <w:r w:rsidRPr="00E935A7">
        <w:rPr>
          <w:rFonts w:ascii="Times New Roman" w:hAnsi="Times New Roman" w:cs="Times New Roman"/>
          <w:color w:val="000000" w:themeColor="text1"/>
        </w:rPr>
        <w:t xml:space="preserve">Having been led, as we believe, by the Spirit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to receive the </w:t>
      </w:r>
      <w:r w:rsidR="006B437C">
        <w:rPr>
          <w:rFonts w:ascii="Times New Roman" w:hAnsi="Times New Roman" w:cs="Times New Roman"/>
          <w:color w:val="000000" w:themeColor="text1"/>
        </w:rPr>
        <w:t>Lord</w:t>
      </w:r>
      <w:r w:rsidRPr="00E935A7">
        <w:rPr>
          <w:rFonts w:ascii="Times New Roman" w:hAnsi="Times New Roman" w:cs="Times New Roman"/>
          <w:color w:val="000000" w:themeColor="text1"/>
        </w:rPr>
        <w:t xml:space="preserve"> Jesus Christ as our Savio</w:t>
      </w:r>
      <w:r w:rsidR="00212967">
        <w:rPr>
          <w:rFonts w:ascii="Times New Roman" w:hAnsi="Times New Roman" w:cs="Times New Roman"/>
          <w:color w:val="000000" w:themeColor="text1"/>
        </w:rPr>
        <w:t>u</w:t>
      </w:r>
      <w:r w:rsidRPr="00E935A7">
        <w:rPr>
          <w:rFonts w:ascii="Times New Roman" w:hAnsi="Times New Roman" w:cs="Times New Roman"/>
          <w:color w:val="000000" w:themeColor="text1"/>
        </w:rPr>
        <w:t xml:space="preserve">r, and on profession of our faith, having been baptized in the name of </w:t>
      </w:r>
      <w:r w:rsidR="00E357B6">
        <w:rPr>
          <w:rFonts w:ascii="Times New Roman" w:hAnsi="Times New Roman" w:cs="Times New Roman"/>
          <w:color w:val="000000" w:themeColor="text1"/>
        </w:rPr>
        <w:t>the</w:t>
      </w:r>
      <w:r w:rsidRPr="00E935A7">
        <w:rPr>
          <w:rFonts w:ascii="Times New Roman" w:hAnsi="Times New Roman" w:cs="Times New Roman"/>
          <w:color w:val="000000" w:themeColor="text1"/>
        </w:rPr>
        <w:t xml:space="preserve"> Father, and of the Son, and of the Holy Ghost, we do now, in the presence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angels, and this assembly, most solemnly and joyfully enter into covenant with one another, as one body in Christ.</w:t>
      </w:r>
    </w:p>
    <w:p w14:paraId="0F542AD3" w14:textId="77777777" w:rsidR="00E74AEC" w:rsidRPr="00F66696" w:rsidRDefault="00E74AEC" w:rsidP="00E74AEC">
      <w:pPr>
        <w:ind w:right="720"/>
        <w:rPr>
          <w:rFonts w:ascii="Times New Roman" w:hAnsi="Times New Roman" w:cs="Times New Roman"/>
          <w:color w:val="000000" w:themeColor="text1"/>
        </w:rPr>
      </w:pPr>
    </w:p>
    <w:p w14:paraId="2AFB8DD6" w14:textId="40DD8188" w:rsidR="00E74AEC" w:rsidRDefault="00E74AEC" w:rsidP="005148CF">
      <w:pPr>
        <w:pStyle w:val="ListParagraph"/>
        <w:numPr>
          <w:ilvl w:val="0"/>
          <w:numId w:val="13"/>
        </w:numPr>
        <w:ind w:right="720"/>
        <w:rPr>
          <w:rFonts w:ascii="Times New Roman" w:hAnsi="Times New Roman" w:cs="Times New Roman"/>
          <w:color w:val="000000" w:themeColor="text1"/>
        </w:rPr>
      </w:pPr>
      <w:r w:rsidRPr="00E935A7">
        <w:rPr>
          <w:rFonts w:ascii="Times New Roman" w:hAnsi="Times New Roman" w:cs="Times New Roman"/>
          <w:color w:val="000000" w:themeColor="text1"/>
        </w:rPr>
        <w:t xml:space="preserve">We engage, therefore, by the aid of the Holy Spirit, to walk together in Christian love; to strive for the advancement of this church in knowledge, holiness and comfort; to promote its prosperity and spirituality; to sustain its worship, ordinances, discipline and doctrines; to give </w:t>
      </w:r>
      <w:r w:rsidR="00672434">
        <w:rPr>
          <w:rFonts w:ascii="Times New Roman" w:hAnsi="Times New Roman" w:cs="Times New Roman"/>
          <w:color w:val="000000" w:themeColor="text1"/>
        </w:rPr>
        <w:t>a</w:t>
      </w:r>
      <w:r w:rsidRPr="00E935A7">
        <w:rPr>
          <w:rFonts w:ascii="Times New Roman" w:hAnsi="Times New Roman" w:cs="Times New Roman"/>
          <w:color w:val="000000" w:themeColor="text1"/>
        </w:rPr>
        <w:t xml:space="preserve"> sacred preeminence over all institutions of human origin; and to contribute cheerfully and regularly to the support of the ministry, the expenses of the church, the relief of the poor, and the spread of the Gospel through all nations.</w:t>
      </w:r>
    </w:p>
    <w:p w14:paraId="53CFE890" w14:textId="77777777" w:rsidR="00F03970" w:rsidRPr="00F03970" w:rsidRDefault="00F03970" w:rsidP="00F03970">
      <w:pPr>
        <w:ind w:right="720"/>
        <w:rPr>
          <w:rFonts w:ascii="Times New Roman" w:hAnsi="Times New Roman" w:cs="Times New Roman"/>
          <w:color w:val="000000" w:themeColor="text1"/>
        </w:rPr>
      </w:pPr>
    </w:p>
    <w:p w14:paraId="1AF0BCDD" w14:textId="77777777" w:rsidR="001B5E92" w:rsidRPr="0034739E" w:rsidRDefault="00F03970" w:rsidP="00F03970">
      <w:pPr>
        <w:pStyle w:val="ListParagraph"/>
        <w:numPr>
          <w:ilvl w:val="0"/>
          <w:numId w:val="13"/>
        </w:numPr>
        <w:ind w:right="720"/>
        <w:rPr>
          <w:rFonts w:ascii="Times New Roman" w:hAnsi="Times New Roman" w:cs="Times New Roman"/>
        </w:rPr>
      </w:pPr>
      <w:r w:rsidRPr="0034739E">
        <w:rPr>
          <w:rFonts w:ascii="Times New Roman" w:hAnsi="Times New Roman" w:cs="Times New Roman"/>
        </w:rPr>
        <w:t xml:space="preserve">We also engage to maintain family and private Bible devotions; to </w:t>
      </w:r>
      <w:r w:rsidR="001B5E92" w:rsidRPr="0034739E">
        <w:rPr>
          <w:rFonts w:ascii="Times New Roman" w:hAnsi="Times New Roman" w:cs="Times New Roman"/>
        </w:rPr>
        <w:t xml:space="preserve">train </w:t>
      </w:r>
      <w:r w:rsidRPr="0034739E">
        <w:rPr>
          <w:rFonts w:ascii="Times New Roman" w:hAnsi="Times New Roman" w:cs="Times New Roman"/>
        </w:rPr>
        <w:t>up our children from the Bible</w:t>
      </w:r>
      <w:r w:rsidR="001B5E92" w:rsidRPr="0034739E">
        <w:rPr>
          <w:rFonts w:ascii="Times New Roman" w:hAnsi="Times New Roman" w:cs="Times New Roman"/>
        </w:rPr>
        <w:t>,</w:t>
      </w:r>
      <w:r w:rsidRPr="0034739E">
        <w:rPr>
          <w:rFonts w:ascii="Times New Roman" w:hAnsi="Times New Roman" w:cs="Times New Roman"/>
        </w:rPr>
        <w:t xml:space="preserve"> teac</w:t>
      </w:r>
      <w:r w:rsidR="00A52480" w:rsidRPr="0034739E">
        <w:rPr>
          <w:rFonts w:ascii="Times New Roman" w:hAnsi="Times New Roman" w:cs="Times New Roman"/>
        </w:rPr>
        <w:t>hing in the way they should go</w:t>
      </w:r>
      <w:r w:rsidRPr="0034739E">
        <w:rPr>
          <w:rFonts w:ascii="Times New Roman" w:hAnsi="Times New Roman" w:cs="Times New Roman"/>
        </w:rPr>
        <w:t>; to witness and share the Gospel of salvation with our family members</w:t>
      </w:r>
      <w:r w:rsidR="00890A1D" w:rsidRPr="0034739E">
        <w:rPr>
          <w:rFonts w:ascii="Times New Roman" w:hAnsi="Times New Roman" w:cs="Times New Roman"/>
        </w:rPr>
        <w:t xml:space="preserve"> and friends</w:t>
      </w:r>
      <w:r w:rsidRPr="0034739E">
        <w:rPr>
          <w:rFonts w:ascii="Times New Roman" w:hAnsi="Times New Roman" w:cs="Times New Roman"/>
        </w:rPr>
        <w:t>, and all others</w:t>
      </w:r>
      <w:r w:rsidR="001B5E92" w:rsidRPr="0034739E">
        <w:rPr>
          <w:rFonts w:ascii="Times New Roman" w:hAnsi="Times New Roman" w:cs="Times New Roman"/>
        </w:rPr>
        <w:t>.</w:t>
      </w:r>
      <w:r w:rsidRPr="0034739E">
        <w:rPr>
          <w:rFonts w:ascii="Times New Roman" w:hAnsi="Times New Roman" w:cs="Times New Roman"/>
        </w:rPr>
        <w:t xml:space="preserve"> </w:t>
      </w:r>
    </w:p>
    <w:p w14:paraId="71E322A0" w14:textId="77777777" w:rsidR="001B5E92" w:rsidRPr="0034739E" w:rsidRDefault="001B5E92" w:rsidP="001B5E92">
      <w:pPr>
        <w:ind w:right="720"/>
        <w:rPr>
          <w:rFonts w:ascii="Times New Roman" w:hAnsi="Times New Roman" w:cs="Times New Roman"/>
        </w:rPr>
      </w:pPr>
    </w:p>
    <w:p w14:paraId="60B4C079" w14:textId="007071B1" w:rsidR="00890A1D" w:rsidRPr="00A52480" w:rsidRDefault="001B5E92" w:rsidP="001B5E92">
      <w:pPr>
        <w:pStyle w:val="ListParagraph"/>
        <w:ind w:right="720"/>
        <w:rPr>
          <w:rFonts w:ascii="Times New Roman" w:hAnsi="Times New Roman" w:cs="Times New Roman"/>
          <w:color w:val="FF0000"/>
        </w:rPr>
      </w:pPr>
      <w:r w:rsidRPr="0077507C">
        <w:rPr>
          <w:rFonts w:ascii="Times New Roman" w:hAnsi="Times New Roman" w:cs="Times New Roman"/>
          <w:color w:val="000000" w:themeColor="text1"/>
        </w:rPr>
        <w:t>To</w:t>
      </w:r>
      <w:r w:rsidR="00F03970" w:rsidRPr="0077507C">
        <w:rPr>
          <w:rFonts w:ascii="Times New Roman" w:hAnsi="Times New Roman" w:cs="Times New Roman"/>
          <w:color w:val="000000" w:themeColor="text1"/>
        </w:rPr>
        <w:t xml:space="preserve"> </w:t>
      </w:r>
      <w:r w:rsidR="00890A1D" w:rsidRPr="0077507C">
        <w:rPr>
          <w:rFonts w:ascii="Times New Roman" w:hAnsi="Times New Roman" w:cs="Times New Roman"/>
          <w:color w:val="000000" w:themeColor="text1"/>
        </w:rPr>
        <w:t xml:space="preserve">live </w:t>
      </w:r>
      <w:r w:rsidR="00EB5532" w:rsidRPr="0077507C">
        <w:rPr>
          <w:rFonts w:ascii="Times New Roman" w:hAnsi="Times New Roman" w:cs="Times New Roman"/>
          <w:color w:val="000000" w:themeColor="text1"/>
        </w:rPr>
        <w:t>our</w:t>
      </w:r>
      <w:r w:rsidR="00890A1D" w:rsidRPr="0077507C">
        <w:rPr>
          <w:rFonts w:ascii="Times New Roman" w:hAnsi="Times New Roman" w:cs="Times New Roman"/>
          <w:color w:val="000000" w:themeColor="text1"/>
        </w:rPr>
        <w:t xml:space="preserve"> l</w:t>
      </w:r>
      <w:r w:rsidR="00A9770E" w:rsidRPr="0077507C">
        <w:rPr>
          <w:rFonts w:ascii="Times New Roman" w:hAnsi="Times New Roman" w:cs="Times New Roman"/>
          <w:color w:val="000000" w:themeColor="text1"/>
        </w:rPr>
        <w:t>i</w:t>
      </w:r>
      <w:r w:rsidR="00EB5532" w:rsidRPr="0077507C">
        <w:rPr>
          <w:rFonts w:ascii="Times New Roman" w:hAnsi="Times New Roman" w:cs="Times New Roman"/>
          <w:color w:val="000000" w:themeColor="text1"/>
        </w:rPr>
        <w:t>ves</w:t>
      </w:r>
      <w:r w:rsidR="00A9770E" w:rsidRPr="0077507C">
        <w:rPr>
          <w:rFonts w:ascii="Times New Roman" w:hAnsi="Times New Roman" w:cs="Times New Roman"/>
          <w:color w:val="000000" w:themeColor="text1"/>
        </w:rPr>
        <w:t xml:space="preserve"> in this world in a wise, </w:t>
      </w:r>
      <w:r w:rsidR="00890A1D" w:rsidRPr="0077507C">
        <w:rPr>
          <w:rFonts w:ascii="Times New Roman" w:hAnsi="Times New Roman" w:cs="Times New Roman"/>
          <w:color w:val="000000" w:themeColor="text1"/>
        </w:rPr>
        <w:t>godly</w:t>
      </w:r>
      <w:r w:rsidR="00A9770E" w:rsidRPr="0077507C">
        <w:rPr>
          <w:rFonts w:ascii="Times New Roman" w:hAnsi="Times New Roman" w:cs="Times New Roman"/>
          <w:color w:val="000000" w:themeColor="text1"/>
        </w:rPr>
        <w:t xml:space="preserve"> and Biblical</w:t>
      </w:r>
      <w:r w:rsidR="00890A1D" w:rsidRPr="0077507C">
        <w:rPr>
          <w:rFonts w:ascii="Times New Roman" w:hAnsi="Times New Roman" w:cs="Times New Roman"/>
          <w:color w:val="000000" w:themeColor="text1"/>
        </w:rPr>
        <w:t xml:space="preserve"> way, bringing honor to the Lord Jesus Christ in all that </w:t>
      </w:r>
      <w:r w:rsidR="00EB5532" w:rsidRPr="0077507C">
        <w:rPr>
          <w:rFonts w:ascii="Times New Roman" w:hAnsi="Times New Roman" w:cs="Times New Roman"/>
          <w:color w:val="000000" w:themeColor="text1"/>
        </w:rPr>
        <w:t>we</w:t>
      </w:r>
      <w:r w:rsidR="00890A1D" w:rsidRPr="0077507C">
        <w:rPr>
          <w:rFonts w:ascii="Times New Roman" w:hAnsi="Times New Roman" w:cs="Times New Roman"/>
          <w:color w:val="000000" w:themeColor="text1"/>
        </w:rPr>
        <w:t xml:space="preserve"> </w:t>
      </w:r>
      <w:r w:rsidRPr="0077507C">
        <w:rPr>
          <w:rFonts w:ascii="Times New Roman" w:hAnsi="Times New Roman" w:cs="Times New Roman"/>
          <w:color w:val="000000" w:themeColor="text1"/>
        </w:rPr>
        <w:t xml:space="preserve">say and </w:t>
      </w:r>
      <w:r w:rsidR="00890A1D" w:rsidRPr="0077507C">
        <w:rPr>
          <w:rFonts w:ascii="Times New Roman" w:hAnsi="Times New Roman" w:cs="Times New Roman"/>
          <w:color w:val="000000" w:themeColor="text1"/>
        </w:rPr>
        <w:t>do</w:t>
      </w:r>
      <w:r w:rsidR="00A52480" w:rsidRPr="0077507C">
        <w:rPr>
          <w:rFonts w:ascii="Times New Roman" w:hAnsi="Times New Roman" w:cs="Times New Roman"/>
          <w:color w:val="000000" w:themeColor="text1"/>
        </w:rPr>
        <w:t xml:space="preserve">; </w:t>
      </w:r>
      <w:r w:rsidR="00890A1D" w:rsidRPr="0077507C">
        <w:rPr>
          <w:rFonts w:ascii="Times New Roman" w:hAnsi="Times New Roman" w:cs="Times New Roman"/>
          <w:color w:val="000000" w:themeColor="text1"/>
        </w:rPr>
        <w:t xml:space="preserve">to live </w:t>
      </w:r>
      <w:r w:rsidR="00EB5532" w:rsidRPr="0077507C">
        <w:rPr>
          <w:rFonts w:ascii="Times New Roman" w:hAnsi="Times New Roman" w:cs="Times New Roman"/>
          <w:color w:val="000000" w:themeColor="text1"/>
        </w:rPr>
        <w:t>our</w:t>
      </w:r>
      <w:r w:rsidR="00890A1D" w:rsidRPr="0077507C">
        <w:rPr>
          <w:rFonts w:ascii="Times New Roman" w:hAnsi="Times New Roman" w:cs="Times New Roman"/>
          <w:color w:val="000000" w:themeColor="text1"/>
        </w:rPr>
        <w:t xml:space="preserve"> </w:t>
      </w:r>
      <w:r w:rsidR="00A52480" w:rsidRPr="0077507C">
        <w:rPr>
          <w:rFonts w:ascii="Times New Roman" w:hAnsi="Times New Roman" w:cs="Times New Roman"/>
          <w:color w:val="000000" w:themeColor="text1"/>
        </w:rPr>
        <w:t xml:space="preserve">Christian </w:t>
      </w:r>
      <w:r w:rsidR="00890A1D" w:rsidRPr="0077507C">
        <w:rPr>
          <w:rFonts w:ascii="Times New Roman" w:hAnsi="Times New Roman" w:cs="Times New Roman"/>
          <w:color w:val="000000" w:themeColor="text1"/>
        </w:rPr>
        <w:t xml:space="preserve">life in such a way as to protect </w:t>
      </w:r>
      <w:r w:rsidR="00EB5532" w:rsidRPr="0077507C">
        <w:rPr>
          <w:rFonts w:ascii="Times New Roman" w:hAnsi="Times New Roman" w:cs="Times New Roman"/>
          <w:color w:val="000000" w:themeColor="text1"/>
        </w:rPr>
        <w:t>our</w:t>
      </w:r>
      <w:r w:rsidR="00890A1D" w:rsidRPr="0077507C">
        <w:rPr>
          <w:rFonts w:ascii="Times New Roman" w:hAnsi="Times New Roman" w:cs="Times New Roman"/>
          <w:color w:val="000000" w:themeColor="text1"/>
        </w:rPr>
        <w:t xml:space="preserve"> Christian testimony from shame and hypocrisy; to always be careful not to be a spiritual stumbling block to another Christian, or to a lost person</w:t>
      </w:r>
      <w:r w:rsidR="00E357B6">
        <w:rPr>
          <w:rFonts w:ascii="Times New Roman" w:hAnsi="Times New Roman" w:cs="Times New Roman"/>
          <w:color w:val="000000" w:themeColor="text1"/>
        </w:rPr>
        <w:t>,</w:t>
      </w:r>
      <w:r w:rsidR="00A52480" w:rsidRPr="0077507C">
        <w:rPr>
          <w:rFonts w:ascii="Times New Roman" w:hAnsi="Times New Roman" w:cs="Times New Roman"/>
          <w:color w:val="000000" w:themeColor="text1"/>
        </w:rPr>
        <w:t xml:space="preserve"> in word or deed</w:t>
      </w:r>
      <w:r w:rsidR="00890A1D" w:rsidRPr="0077507C">
        <w:rPr>
          <w:rFonts w:ascii="Times New Roman" w:hAnsi="Times New Roman" w:cs="Times New Roman"/>
          <w:color w:val="000000" w:themeColor="text1"/>
        </w:rPr>
        <w:t>.</w:t>
      </w:r>
      <w:r w:rsidR="00A52480" w:rsidRPr="0077507C">
        <w:rPr>
          <w:rFonts w:ascii="Times New Roman" w:hAnsi="Times New Roman" w:cs="Times New Roman"/>
          <w:color w:val="000000" w:themeColor="text1"/>
        </w:rPr>
        <w:t xml:space="preserve">  </w:t>
      </w:r>
      <w:r w:rsidR="00A52480" w:rsidRPr="00A52480">
        <w:rPr>
          <w:rFonts w:ascii="Times New Roman" w:hAnsi="Times New Roman" w:cs="Times New Roman"/>
          <w:color w:val="FF0000"/>
        </w:rPr>
        <w:t xml:space="preserve">Proverbs 22:6; 1 Corinthians 8:9,12; </w:t>
      </w:r>
      <w:r w:rsidR="00EB5532">
        <w:rPr>
          <w:rFonts w:ascii="Times New Roman" w:hAnsi="Times New Roman" w:cs="Times New Roman"/>
          <w:color w:val="FF0000"/>
        </w:rPr>
        <w:t>1</w:t>
      </w:r>
      <w:r w:rsidR="00A52480" w:rsidRPr="00A52480">
        <w:rPr>
          <w:rFonts w:ascii="Times New Roman" w:hAnsi="Times New Roman" w:cs="Times New Roman"/>
          <w:color w:val="FF0000"/>
        </w:rPr>
        <w:t xml:space="preserve"> Corinthians 10:31-32; 2</w:t>
      </w:r>
      <w:r w:rsidR="00EB5532">
        <w:rPr>
          <w:rFonts w:ascii="Times New Roman" w:hAnsi="Times New Roman" w:cs="Times New Roman"/>
          <w:color w:val="FF0000"/>
        </w:rPr>
        <w:t xml:space="preserve"> </w:t>
      </w:r>
      <w:r w:rsidR="00A52480" w:rsidRPr="00A52480">
        <w:rPr>
          <w:rFonts w:ascii="Times New Roman" w:hAnsi="Times New Roman" w:cs="Times New Roman"/>
          <w:color w:val="FF0000"/>
        </w:rPr>
        <w:t>Co</w:t>
      </w:r>
      <w:r w:rsidR="00A52480">
        <w:rPr>
          <w:rFonts w:ascii="Times New Roman" w:hAnsi="Times New Roman" w:cs="Times New Roman"/>
          <w:color w:val="FF0000"/>
        </w:rPr>
        <w:t>rinthians</w:t>
      </w:r>
      <w:r w:rsidR="00A52480" w:rsidRPr="00A52480">
        <w:rPr>
          <w:rFonts w:ascii="Times New Roman" w:hAnsi="Times New Roman" w:cs="Times New Roman"/>
          <w:color w:val="FF0000"/>
        </w:rPr>
        <w:t xml:space="preserve"> 6:3; Philippians 1:10; Romans 12:1-2; 1 Corinthians 6:18-20</w:t>
      </w:r>
      <w:r w:rsidR="00EB5532">
        <w:rPr>
          <w:rFonts w:ascii="Times New Roman" w:hAnsi="Times New Roman" w:cs="Times New Roman"/>
          <w:color w:val="FF0000"/>
        </w:rPr>
        <w:t>;</w:t>
      </w:r>
      <w:r w:rsidR="00A9770E">
        <w:rPr>
          <w:rFonts w:ascii="Times New Roman" w:hAnsi="Times New Roman" w:cs="Times New Roman"/>
          <w:color w:val="FF0000"/>
        </w:rPr>
        <w:t xml:space="preserve"> Ephesians 5:15</w:t>
      </w:r>
      <w:r w:rsidR="00EB5532">
        <w:rPr>
          <w:rFonts w:ascii="Times New Roman" w:hAnsi="Times New Roman" w:cs="Times New Roman"/>
          <w:color w:val="FF0000"/>
        </w:rPr>
        <w:t>; Proverbs 20:1</w:t>
      </w:r>
    </w:p>
    <w:p w14:paraId="46F99736" w14:textId="77777777" w:rsidR="00E74AEC" w:rsidRPr="00F66696" w:rsidRDefault="00E74AEC" w:rsidP="00E74AEC">
      <w:pPr>
        <w:ind w:right="720"/>
        <w:rPr>
          <w:rFonts w:ascii="Times New Roman" w:hAnsi="Times New Roman" w:cs="Times New Roman"/>
          <w:color w:val="000000" w:themeColor="text1"/>
        </w:rPr>
      </w:pPr>
    </w:p>
    <w:p w14:paraId="702AD9A4" w14:textId="5050B764" w:rsidR="00E74AEC" w:rsidRPr="00E935A7" w:rsidRDefault="00E74AEC" w:rsidP="005148CF">
      <w:pPr>
        <w:pStyle w:val="ListParagraph"/>
        <w:numPr>
          <w:ilvl w:val="0"/>
          <w:numId w:val="13"/>
        </w:numPr>
        <w:ind w:right="720"/>
        <w:rPr>
          <w:rFonts w:ascii="Times New Roman" w:hAnsi="Times New Roman" w:cs="Times New Roman"/>
          <w:color w:val="000000" w:themeColor="text1"/>
        </w:rPr>
      </w:pPr>
      <w:r w:rsidRPr="0077507C">
        <w:rPr>
          <w:rFonts w:ascii="Times New Roman" w:hAnsi="Times New Roman" w:cs="Times New Roman"/>
          <w:color w:val="000000" w:themeColor="text1"/>
        </w:rPr>
        <w:t xml:space="preserve">We further engage to watch over one another in brotherly love; to remember each other in prayer; to aid each other in sickness and distress; to cultivate Christian </w:t>
      </w:r>
      <w:r w:rsidR="009061CD" w:rsidRPr="0077507C">
        <w:rPr>
          <w:rFonts w:ascii="Times New Roman" w:hAnsi="Times New Roman" w:cs="Times New Roman"/>
          <w:color w:val="000000" w:themeColor="text1"/>
        </w:rPr>
        <w:t>love in word and in action or deed</w:t>
      </w:r>
      <w:r w:rsidRPr="0077507C">
        <w:rPr>
          <w:rFonts w:ascii="Times New Roman" w:hAnsi="Times New Roman" w:cs="Times New Roman"/>
          <w:color w:val="000000" w:themeColor="text1"/>
        </w:rPr>
        <w:t xml:space="preserve">; to be slow to take offense, but always ready for reconciliation, and mindful of the </w:t>
      </w:r>
      <w:r w:rsidR="009061CD" w:rsidRPr="0077507C">
        <w:rPr>
          <w:rFonts w:ascii="Times New Roman" w:hAnsi="Times New Roman" w:cs="Times New Roman"/>
          <w:color w:val="000000" w:themeColor="text1"/>
        </w:rPr>
        <w:t xml:space="preserve">teachings </w:t>
      </w:r>
      <w:r w:rsidRPr="0077507C">
        <w:rPr>
          <w:rFonts w:ascii="Times New Roman" w:hAnsi="Times New Roman" w:cs="Times New Roman"/>
          <w:color w:val="000000" w:themeColor="text1"/>
        </w:rPr>
        <w:t>of our Savio</w:t>
      </w:r>
      <w:r w:rsidR="00212967">
        <w:rPr>
          <w:rFonts w:ascii="Times New Roman" w:hAnsi="Times New Roman" w:cs="Times New Roman"/>
          <w:color w:val="000000" w:themeColor="text1"/>
        </w:rPr>
        <w:t>u</w:t>
      </w:r>
      <w:r w:rsidRPr="0077507C">
        <w:rPr>
          <w:rFonts w:ascii="Times New Roman" w:hAnsi="Times New Roman" w:cs="Times New Roman"/>
          <w:color w:val="000000" w:themeColor="text1"/>
        </w:rPr>
        <w:t xml:space="preserve">r, and to </w:t>
      </w:r>
      <w:r w:rsidR="009061CD" w:rsidRPr="0077507C">
        <w:rPr>
          <w:rFonts w:ascii="Times New Roman" w:hAnsi="Times New Roman" w:cs="Times New Roman"/>
          <w:color w:val="000000" w:themeColor="text1"/>
        </w:rPr>
        <w:t>seek</w:t>
      </w:r>
      <w:r w:rsidR="009061CD">
        <w:rPr>
          <w:rFonts w:ascii="Times New Roman" w:hAnsi="Times New Roman" w:cs="Times New Roman"/>
          <w:color w:val="000000" w:themeColor="text1"/>
        </w:rPr>
        <w:t xml:space="preserve"> </w:t>
      </w:r>
      <w:r w:rsidRPr="00E935A7">
        <w:rPr>
          <w:rFonts w:ascii="Times New Roman" w:hAnsi="Times New Roman" w:cs="Times New Roman"/>
          <w:color w:val="000000" w:themeColor="text1"/>
        </w:rPr>
        <w:t>reconciliation without delay.</w:t>
      </w:r>
      <w:r w:rsidR="005D47C2">
        <w:rPr>
          <w:rFonts w:ascii="Times New Roman" w:hAnsi="Times New Roman" w:cs="Times New Roman"/>
          <w:color w:val="000000" w:themeColor="text1"/>
        </w:rPr>
        <w:t xml:space="preserve">  </w:t>
      </w:r>
      <w:r w:rsidR="005D47C2">
        <w:rPr>
          <w:rFonts w:ascii="Times New Roman" w:hAnsi="Times New Roman" w:cs="Times New Roman"/>
          <w:color w:val="FF0000"/>
        </w:rPr>
        <w:t>Ephesians 4:29-32; 2 Corinthians 5:18-19</w:t>
      </w:r>
      <w:r w:rsidR="00867652">
        <w:rPr>
          <w:rFonts w:ascii="Times New Roman" w:hAnsi="Times New Roman" w:cs="Times New Roman"/>
          <w:color w:val="FF0000"/>
        </w:rPr>
        <w:t>; Galatians 6:10</w:t>
      </w:r>
    </w:p>
    <w:p w14:paraId="36EC5F6A" w14:textId="77777777" w:rsidR="00E74AEC" w:rsidRPr="00F66696" w:rsidRDefault="00E74AEC" w:rsidP="00E74AEC">
      <w:pPr>
        <w:ind w:right="720"/>
        <w:rPr>
          <w:rFonts w:ascii="Times New Roman" w:hAnsi="Times New Roman" w:cs="Times New Roman"/>
          <w:color w:val="000000" w:themeColor="text1"/>
        </w:rPr>
      </w:pPr>
    </w:p>
    <w:p w14:paraId="1DD2B630" w14:textId="77777777" w:rsidR="0077507C" w:rsidRPr="00A4218A" w:rsidRDefault="00E74AEC" w:rsidP="00394843">
      <w:pPr>
        <w:pStyle w:val="ListParagraph"/>
        <w:widowControl w:val="0"/>
        <w:numPr>
          <w:ilvl w:val="0"/>
          <w:numId w:val="13"/>
        </w:numPr>
        <w:tabs>
          <w:tab w:val="left" w:pos="720"/>
          <w:tab w:val="left" w:pos="1440"/>
          <w:tab w:val="left" w:pos="2160"/>
        </w:tabs>
        <w:suppressAutoHyphens/>
        <w:ind w:right="720"/>
        <w:rPr>
          <w:rFonts w:ascii="Times New Roman" w:hAnsi="Times New Roman" w:cs="Times New Roman"/>
          <w:b/>
        </w:rPr>
      </w:pPr>
      <w:r w:rsidRPr="0077507C">
        <w:rPr>
          <w:rFonts w:ascii="Times New Roman" w:hAnsi="Times New Roman" w:cs="Times New Roman"/>
          <w:color w:val="000000" w:themeColor="text1"/>
        </w:rPr>
        <w:t xml:space="preserve">We moreover </w:t>
      </w:r>
      <w:r w:rsidR="009061CD" w:rsidRPr="0077507C">
        <w:rPr>
          <w:rFonts w:ascii="Times New Roman" w:hAnsi="Times New Roman" w:cs="Times New Roman"/>
          <w:color w:val="000000" w:themeColor="text1"/>
        </w:rPr>
        <w:t>believe</w:t>
      </w:r>
      <w:r w:rsidRPr="0077507C">
        <w:rPr>
          <w:rFonts w:ascii="Times New Roman" w:hAnsi="Times New Roman" w:cs="Times New Roman"/>
          <w:color w:val="000000" w:themeColor="text1"/>
        </w:rPr>
        <w:t xml:space="preserve">, that when we </w:t>
      </w:r>
      <w:r w:rsidR="009061CD" w:rsidRPr="0077507C">
        <w:rPr>
          <w:rFonts w:ascii="Times New Roman" w:hAnsi="Times New Roman" w:cs="Times New Roman"/>
          <w:color w:val="000000" w:themeColor="text1"/>
        </w:rPr>
        <w:t>move</w:t>
      </w:r>
      <w:r w:rsidRPr="0077507C">
        <w:rPr>
          <w:rFonts w:ascii="Times New Roman" w:hAnsi="Times New Roman" w:cs="Times New Roman"/>
          <w:color w:val="000000" w:themeColor="text1"/>
        </w:rPr>
        <w:t xml:space="preserve"> from this place, we will as soon as possible unite with </w:t>
      </w:r>
      <w:r w:rsidR="009061CD" w:rsidRPr="0077507C">
        <w:rPr>
          <w:rFonts w:ascii="Times New Roman" w:hAnsi="Times New Roman" w:cs="Times New Roman"/>
          <w:color w:val="000000" w:themeColor="text1"/>
        </w:rPr>
        <w:t xml:space="preserve">another Bible believing and practicing </w:t>
      </w:r>
      <w:r w:rsidRPr="0077507C">
        <w:rPr>
          <w:rFonts w:ascii="Times New Roman" w:hAnsi="Times New Roman" w:cs="Times New Roman"/>
          <w:color w:val="000000" w:themeColor="text1"/>
        </w:rPr>
        <w:t xml:space="preserve">church where we can carry out the spirit of this covenant and the principles of </w:t>
      </w:r>
      <w:r w:rsidR="00A26B52" w:rsidRPr="0077507C">
        <w:rPr>
          <w:rFonts w:ascii="Times New Roman" w:hAnsi="Times New Roman" w:cs="Times New Roman"/>
          <w:color w:val="000000" w:themeColor="text1"/>
        </w:rPr>
        <w:t>God</w:t>
      </w:r>
      <w:r w:rsidRPr="0077507C">
        <w:rPr>
          <w:rFonts w:ascii="Times New Roman" w:hAnsi="Times New Roman" w:cs="Times New Roman"/>
          <w:color w:val="000000" w:themeColor="text1"/>
        </w:rPr>
        <w:t>’s Word.</w:t>
      </w:r>
      <w:r w:rsidR="005D47C2" w:rsidRPr="0077507C">
        <w:rPr>
          <w:rFonts w:ascii="Times New Roman" w:hAnsi="Times New Roman" w:cs="Times New Roman"/>
          <w:color w:val="000000" w:themeColor="text1"/>
        </w:rPr>
        <w:t xml:space="preserve">  </w:t>
      </w:r>
      <w:r w:rsidR="00867652" w:rsidRPr="0077507C">
        <w:rPr>
          <w:rFonts w:ascii="Times New Roman" w:hAnsi="Times New Roman" w:cs="Times New Roman"/>
          <w:color w:val="FF0000"/>
        </w:rPr>
        <w:t xml:space="preserve">Galatians 6:9; </w:t>
      </w:r>
      <w:r w:rsidR="00A22131" w:rsidRPr="0077507C">
        <w:rPr>
          <w:rFonts w:ascii="Times New Roman" w:hAnsi="Times New Roman" w:cs="Times New Roman"/>
          <w:color w:val="FF0000"/>
        </w:rPr>
        <w:t>1 Corinthians 15:58</w:t>
      </w:r>
    </w:p>
    <w:p w14:paraId="44D03737" w14:textId="77777777" w:rsidR="00A4218A" w:rsidRPr="00A4218A" w:rsidRDefault="00A4218A" w:rsidP="00A4218A">
      <w:pPr>
        <w:widowControl w:val="0"/>
        <w:tabs>
          <w:tab w:val="left" w:pos="720"/>
          <w:tab w:val="left" w:pos="1440"/>
          <w:tab w:val="left" w:pos="2160"/>
        </w:tabs>
        <w:suppressAutoHyphens/>
        <w:ind w:right="720"/>
        <w:rPr>
          <w:rFonts w:ascii="Times New Roman" w:hAnsi="Times New Roman" w:cs="Times New Roman"/>
          <w:b/>
        </w:rPr>
      </w:pPr>
    </w:p>
    <w:p w14:paraId="524F3C7C" w14:textId="77777777" w:rsidR="00A4218A" w:rsidRPr="007E2D5B" w:rsidRDefault="00A4218A" w:rsidP="00A4218A">
      <w:pPr>
        <w:pStyle w:val="ListParagraph"/>
        <w:widowControl w:val="0"/>
        <w:tabs>
          <w:tab w:val="left" w:pos="720"/>
          <w:tab w:val="left" w:pos="1440"/>
          <w:tab w:val="left" w:pos="2160"/>
        </w:tabs>
        <w:suppressAutoHyphens/>
        <w:ind w:right="720"/>
        <w:rPr>
          <w:rFonts w:ascii="Times New Roman" w:hAnsi="Times New Roman" w:cs="Times New Roman"/>
          <w:b/>
        </w:rPr>
      </w:pPr>
    </w:p>
    <w:p w14:paraId="49AE79FD" w14:textId="77777777" w:rsidR="00321EF1" w:rsidRDefault="00321EF1" w:rsidP="00A4218A">
      <w:pPr>
        <w:pStyle w:val="ListParagraph"/>
        <w:widowControl w:val="0"/>
        <w:tabs>
          <w:tab w:val="left" w:pos="720"/>
          <w:tab w:val="left" w:pos="1440"/>
          <w:tab w:val="left" w:pos="2160"/>
        </w:tabs>
        <w:suppressAutoHyphens/>
        <w:ind w:right="720"/>
        <w:rPr>
          <w:rFonts w:ascii="Times New Roman" w:hAnsi="Times New Roman" w:cs="Times New Roman"/>
          <w:b/>
          <w:color w:val="FF0000"/>
        </w:rPr>
      </w:pPr>
    </w:p>
    <w:p w14:paraId="24C834CD" w14:textId="37A408C2" w:rsidR="00EA677C" w:rsidRPr="0077507C" w:rsidRDefault="002F5A02" w:rsidP="00A4218A">
      <w:pPr>
        <w:pStyle w:val="ListParagraph"/>
        <w:widowControl w:val="0"/>
        <w:tabs>
          <w:tab w:val="left" w:pos="720"/>
          <w:tab w:val="left" w:pos="1440"/>
          <w:tab w:val="left" w:pos="2160"/>
        </w:tabs>
        <w:suppressAutoHyphens/>
        <w:ind w:right="720"/>
        <w:rPr>
          <w:rFonts w:ascii="Times New Roman" w:hAnsi="Times New Roman" w:cs="Times New Roman"/>
          <w:b/>
          <w:color w:val="FF0000"/>
        </w:rPr>
      </w:pPr>
      <w:r w:rsidRPr="0077507C">
        <w:rPr>
          <w:rFonts w:ascii="Times New Roman" w:hAnsi="Times New Roman" w:cs="Times New Roman"/>
          <w:b/>
          <w:color w:val="FF0000"/>
        </w:rPr>
        <w:t>SECTION 2.03</w:t>
      </w:r>
      <w:r w:rsidR="00EA677C" w:rsidRPr="0077507C">
        <w:rPr>
          <w:rFonts w:ascii="Times New Roman" w:hAnsi="Times New Roman" w:cs="Times New Roman"/>
          <w:b/>
          <w:color w:val="FF0000"/>
        </w:rPr>
        <w:t>—STATEMENT OF FAITH</w:t>
      </w:r>
    </w:p>
    <w:p w14:paraId="5C5D9013" w14:textId="77777777" w:rsidR="002A006B" w:rsidRPr="00F66696" w:rsidRDefault="002A006B" w:rsidP="00394843">
      <w:pPr>
        <w:widowControl w:val="0"/>
        <w:tabs>
          <w:tab w:val="left" w:pos="720"/>
          <w:tab w:val="left" w:pos="1440"/>
          <w:tab w:val="left" w:pos="2160"/>
        </w:tabs>
        <w:suppressAutoHyphens/>
        <w:ind w:right="720"/>
        <w:rPr>
          <w:rFonts w:ascii="Times New Roman" w:hAnsi="Times New Roman" w:cs="Times New Roman"/>
          <w:b/>
        </w:rPr>
      </w:pPr>
    </w:p>
    <w:p w14:paraId="0C6D00B9" w14:textId="77777777" w:rsidR="002A006B" w:rsidRPr="00F66696" w:rsidRDefault="002A006B" w:rsidP="00394843">
      <w:pPr>
        <w:widowControl w:val="0"/>
        <w:tabs>
          <w:tab w:val="left" w:pos="720"/>
          <w:tab w:val="left" w:pos="1440"/>
          <w:tab w:val="left" w:pos="2160"/>
        </w:tabs>
        <w:suppressAutoHyphens/>
        <w:ind w:right="720"/>
        <w:rPr>
          <w:rFonts w:ascii="Times New Roman" w:hAnsi="Times New Roman" w:cs="Times New Roman"/>
          <w:b/>
        </w:rPr>
      </w:pPr>
    </w:p>
    <w:p w14:paraId="2F9E66F4" w14:textId="6439813E" w:rsidR="00EA677C" w:rsidRDefault="00EE19F7" w:rsidP="00394843">
      <w:pPr>
        <w:widowControl w:val="0"/>
        <w:tabs>
          <w:tab w:val="left" w:pos="720"/>
          <w:tab w:val="left" w:pos="1440"/>
          <w:tab w:val="left" w:pos="2160"/>
        </w:tabs>
        <w:suppressAutoHyphens/>
        <w:ind w:right="720"/>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2A006B" w:rsidRPr="00F66696">
        <w:rPr>
          <w:rFonts w:ascii="Times New Roman" w:hAnsi="Times New Roman" w:cs="Times New Roman"/>
          <w:b/>
          <w:color w:val="000000" w:themeColor="text1"/>
        </w:rPr>
        <w:t xml:space="preserve">The following comprise the Scriptural beliefs of this church and its members.  </w:t>
      </w:r>
    </w:p>
    <w:p w14:paraId="346A92B2" w14:textId="77777777" w:rsidR="00000C01" w:rsidRPr="00F66696" w:rsidRDefault="00000C01" w:rsidP="00394843">
      <w:pPr>
        <w:widowControl w:val="0"/>
        <w:tabs>
          <w:tab w:val="left" w:pos="720"/>
          <w:tab w:val="left" w:pos="1440"/>
          <w:tab w:val="left" w:pos="2160"/>
        </w:tabs>
        <w:suppressAutoHyphens/>
        <w:ind w:right="720"/>
        <w:rPr>
          <w:rFonts w:ascii="Times New Roman" w:hAnsi="Times New Roman" w:cs="Times New Roman"/>
          <w:b/>
          <w:color w:val="000000" w:themeColor="text1"/>
        </w:rPr>
      </w:pPr>
    </w:p>
    <w:p w14:paraId="2072D05D" w14:textId="77777777" w:rsidR="00E935A7" w:rsidRPr="00F97447" w:rsidRDefault="00E935A7" w:rsidP="00FD7C3F">
      <w:pPr>
        <w:widowControl w:val="0"/>
        <w:tabs>
          <w:tab w:val="left" w:pos="360"/>
          <w:tab w:val="left" w:pos="720"/>
        </w:tabs>
        <w:suppressAutoHyphens/>
        <w:ind w:left="720" w:right="720"/>
        <w:rPr>
          <w:rFonts w:ascii="Times New Roman" w:hAnsi="Times New Roman" w:cs="Times New Roman"/>
          <w:b/>
          <w:caps/>
          <w:color w:val="FF0000"/>
          <w:sz w:val="28"/>
        </w:rPr>
      </w:pPr>
    </w:p>
    <w:p w14:paraId="1DD2A99E" w14:textId="77777777" w:rsidR="00FD7C3F" w:rsidRPr="007C4152"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7C4152">
        <w:rPr>
          <w:rFonts w:ascii="Times New Roman" w:hAnsi="Times New Roman" w:cs="Times New Roman"/>
          <w:b/>
          <w:caps/>
          <w:color w:val="FF0000"/>
        </w:rPr>
        <w:t xml:space="preserve">The Holy Scriptures.  </w:t>
      </w:r>
    </w:p>
    <w:p w14:paraId="658077AA" w14:textId="77777777" w:rsidR="00FD7C3F" w:rsidRPr="00F66696" w:rsidRDefault="00FD7C3F" w:rsidP="00FD7C3F">
      <w:pPr>
        <w:widowControl w:val="0"/>
        <w:tabs>
          <w:tab w:val="left" w:pos="360"/>
          <w:tab w:val="left" w:pos="720"/>
        </w:tabs>
        <w:suppressAutoHyphens/>
        <w:ind w:right="720"/>
        <w:rPr>
          <w:rFonts w:ascii="Times New Roman" w:hAnsi="Times New Roman" w:cs="Times New Roman"/>
          <w:b/>
          <w:color w:val="0000CC"/>
        </w:rPr>
      </w:pPr>
    </w:p>
    <w:p w14:paraId="5847AB06" w14:textId="7418330F" w:rsidR="00D1511E" w:rsidRPr="007E2D5B" w:rsidRDefault="00D1511E" w:rsidP="005148CF">
      <w:pPr>
        <w:pStyle w:val="ListParagraph"/>
        <w:widowControl w:val="0"/>
        <w:numPr>
          <w:ilvl w:val="0"/>
          <w:numId w:val="12"/>
        </w:numPr>
        <w:tabs>
          <w:tab w:val="left" w:pos="360"/>
          <w:tab w:val="left" w:pos="720"/>
        </w:tabs>
        <w:suppressAutoHyphens/>
        <w:ind w:right="720"/>
        <w:rPr>
          <w:rFonts w:ascii="Times New Roman" w:hAnsi="Times New Roman" w:cs="Times New Roman"/>
        </w:rPr>
      </w:pPr>
      <w:r w:rsidRPr="00E935A7">
        <w:rPr>
          <w:rFonts w:ascii="Times New Roman" w:hAnsi="Times New Roman" w:cs="Times New Roman"/>
          <w:color w:val="000000" w:themeColor="text1"/>
        </w:rPr>
        <w:t xml:space="preserve">We believe the Holy Scriptures of the Old and New Testament to be the verbally and plenary inspired Word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The Scriptures are inerrant, infallible and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-breathed and, therefore, are the </w:t>
      </w:r>
      <w:r w:rsidR="00360868" w:rsidRPr="002F6CBB">
        <w:rPr>
          <w:rFonts w:ascii="Times New Roman" w:hAnsi="Times New Roman" w:cs="Times New Roman"/>
          <w:color w:val="000000" w:themeColor="text1"/>
        </w:rPr>
        <w:t>only</w:t>
      </w:r>
      <w:r w:rsidRPr="002F6CBB">
        <w:rPr>
          <w:rFonts w:ascii="Times New Roman" w:hAnsi="Times New Roman" w:cs="Times New Roman"/>
          <w:color w:val="000000" w:themeColor="text1"/>
        </w:rPr>
        <w:t xml:space="preserve"> </w:t>
      </w:r>
      <w:r w:rsidR="00881F56">
        <w:rPr>
          <w:rFonts w:ascii="Times New Roman" w:hAnsi="Times New Roman" w:cs="Times New Roman"/>
          <w:color w:val="000000" w:themeColor="text1"/>
        </w:rPr>
        <w:t>Authority</w:t>
      </w:r>
      <w:r w:rsidRPr="002F6CBB">
        <w:rPr>
          <w:rFonts w:ascii="Times New Roman" w:hAnsi="Times New Roman" w:cs="Times New Roman"/>
          <w:color w:val="000000" w:themeColor="text1"/>
        </w:rPr>
        <w:t xml:space="preserve"> for </w:t>
      </w:r>
      <w:r w:rsidR="00881F56">
        <w:rPr>
          <w:rFonts w:ascii="Times New Roman" w:hAnsi="Times New Roman" w:cs="Times New Roman"/>
          <w:color w:val="000000" w:themeColor="text1"/>
        </w:rPr>
        <w:t>Faith and Practice</w:t>
      </w:r>
      <w:r w:rsidRPr="00E935A7">
        <w:rPr>
          <w:rFonts w:ascii="Times New Roman" w:hAnsi="Times New Roman" w:cs="Times New Roman"/>
          <w:color w:val="000000" w:themeColor="text1"/>
        </w:rPr>
        <w:t xml:space="preserve">.  The sixty-six books of the Old and New Testament are the complete and divine revelation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to Man.  We believe that every word of the Holy Scriptures, both the Old and New Testaments, is the inspired Word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We affirm that holy men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were moved by the Spirit of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to </w:t>
      </w:r>
      <w:r w:rsidR="008A777E">
        <w:rPr>
          <w:rFonts w:ascii="Times New Roman" w:hAnsi="Times New Roman" w:cs="Times New Roman"/>
          <w:color w:val="000000" w:themeColor="text1"/>
        </w:rPr>
        <w:t>write down</w:t>
      </w:r>
      <w:r w:rsidRPr="00E935A7">
        <w:rPr>
          <w:rFonts w:ascii="Times New Roman" w:hAnsi="Times New Roman" w:cs="Times New Roman"/>
          <w:color w:val="000000" w:themeColor="text1"/>
        </w:rPr>
        <w:t xml:space="preserve"> the exact words in the original writings commonly referred to by the early churches as the Textus Receptus (TR) or the Received </w:t>
      </w:r>
      <w:r w:rsidR="008A777E">
        <w:rPr>
          <w:rFonts w:ascii="Times New Roman" w:hAnsi="Times New Roman" w:cs="Times New Roman"/>
          <w:color w:val="000000" w:themeColor="text1"/>
        </w:rPr>
        <w:t xml:space="preserve">Greek </w:t>
      </w:r>
      <w:r w:rsidRPr="00E935A7">
        <w:rPr>
          <w:rFonts w:ascii="Times New Roman" w:hAnsi="Times New Roman" w:cs="Times New Roman"/>
          <w:color w:val="000000" w:themeColor="text1"/>
        </w:rPr>
        <w:t>Text</w:t>
      </w:r>
      <w:r w:rsidR="008A777E">
        <w:rPr>
          <w:rFonts w:ascii="Times New Roman" w:hAnsi="Times New Roman" w:cs="Times New Roman"/>
          <w:color w:val="000000" w:themeColor="text1"/>
        </w:rPr>
        <w:t xml:space="preserve"> of the New Testament</w:t>
      </w:r>
      <w:r w:rsidRPr="00E935A7">
        <w:rPr>
          <w:rFonts w:ascii="Times New Roman" w:hAnsi="Times New Roman" w:cs="Times New Roman"/>
          <w:color w:val="000000" w:themeColor="text1"/>
        </w:rPr>
        <w:t xml:space="preserve">, </w:t>
      </w:r>
      <w:r w:rsidRPr="007E2D5B">
        <w:rPr>
          <w:rFonts w:ascii="Times New Roman" w:hAnsi="Times New Roman" w:cs="Times New Roman"/>
        </w:rPr>
        <w:t xml:space="preserve">and </w:t>
      </w:r>
      <w:r w:rsidR="008A777E">
        <w:rPr>
          <w:rFonts w:ascii="Times New Roman" w:hAnsi="Times New Roman" w:cs="Times New Roman"/>
        </w:rPr>
        <w:t xml:space="preserve">the Masoretic </w:t>
      </w:r>
      <w:r w:rsidR="00531FDB">
        <w:rPr>
          <w:rFonts w:ascii="Times New Roman" w:hAnsi="Times New Roman" w:cs="Times New Roman"/>
        </w:rPr>
        <w:t xml:space="preserve">Hebrew </w:t>
      </w:r>
      <w:r w:rsidR="008A777E">
        <w:rPr>
          <w:rFonts w:ascii="Times New Roman" w:hAnsi="Times New Roman" w:cs="Times New Roman"/>
        </w:rPr>
        <w:t xml:space="preserve">text of the Old Testament, and </w:t>
      </w:r>
      <w:r w:rsidRPr="007E2D5B">
        <w:rPr>
          <w:rFonts w:ascii="Times New Roman" w:hAnsi="Times New Roman" w:cs="Times New Roman"/>
        </w:rPr>
        <w:t xml:space="preserve">that </w:t>
      </w:r>
      <w:r w:rsidR="00A26B52" w:rsidRPr="007E2D5B">
        <w:rPr>
          <w:rFonts w:ascii="Times New Roman" w:hAnsi="Times New Roman" w:cs="Times New Roman"/>
        </w:rPr>
        <w:t>God</w:t>
      </w:r>
      <w:r w:rsidRPr="007E2D5B">
        <w:rPr>
          <w:rFonts w:ascii="Times New Roman" w:hAnsi="Times New Roman" w:cs="Times New Roman"/>
        </w:rPr>
        <w:t xml:space="preserve"> through His omnipotent care has preserved His Word to all generations forever </w:t>
      </w:r>
      <w:r w:rsidRPr="007E2D5B">
        <w:rPr>
          <w:rFonts w:ascii="Times New Roman" w:hAnsi="Times New Roman" w:cs="Times New Roman"/>
          <w:color w:val="FF0000"/>
        </w:rPr>
        <w:t>(Psalm 12:6-7)</w:t>
      </w:r>
      <w:r w:rsidRPr="007E2D5B">
        <w:rPr>
          <w:rFonts w:ascii="Times New Roman" w:hAnsi="Times New Roman" w:cs="Times New Roman"/>
        </w:rPr>
        <w:t xml:space="preserve">. </w:t>
      </w:r>
    </w:p>
    <w:p w14:paraId="5078E5C3" w14:textId="77777777" w:rsidR="00D1511E" w:rsidRPr="007E2D5B" w:rsidRDefault="00D1511E" w:rsidP="00D1511E">
      <w:pPr>
        <w:widowControl w:val="0"/>
        <w:tabs>
          <w:tab w:val="left" w:pos="360"/>
          <w:tab w:val="left" w:pos="720"/>
        </w:tabs>
        <w:suppressAutoHyphens/>
        <w:ind w:left="360" w:right="720"/>
        <w:rPr>
          <w:rFonts w:ascii="Times New Roman" w:hAnsi="Times New Roman" w:cs="Times New Roman"/>
        </w:rPr>
      </w:pPr>
    </w:p>
    <w:p w14:paraId="491348D9" w14:textId="03627B13" w:rsidR="00D1511E" w:rsidRPr="007E2D5B" w:rsidRDefault="00D1511E" w:rsidP="005148CF">
      <w:pPr>
        <w:pStyle w:val="ListParagraph"/>
        <w:widowControl w:val="0"/>
        <w:numPr>
          <w:ilvl w:val="0"/>
          <w:numId w:val="12"/>
        </w:numPr>
        <w:tabs>
          <w:tab w:val="left" w:pos="360"/>
          <w:tab w:val="left" w:pos="720"/>
        </w:tabs>
        <w:suppressAutoHyphens/>
        <w:ind w:right="720"/>
        <w:rPr>
          <w:rFonts w:ascii="Times New Roman" w:hAnsi="Times New Roman" w:cs="Times New Roman"/>
        </w:rPr>
      </w:pPr>
      <w:r w:rsidRPr="00E935A7">
        <w:rPr>
          <w:rFonts w:ascii="Times New Roman" w:hAnsi="Times New Roman" w:cs="Times New Roman"/>
          <w:color w:val="000000" w:themeColor="text1"/>
        </w:rPr>
        <w:t xml:space="preserve">In that </w:t>
      </w:r>
      <w:r w:rsidR="00A26B52">
        <w:rPr>
          <w:rFonts w:ascii="Times New Roman" w:hAnsi="Times New Roman" w:cs="Times New Roman"/>
          <w:color w:val="000000" w:themeColor="text1"/>
        </w:rPr>
        <w:t>God</w:t>
      </w:r>
      <w:r w:rsidRPr="00E935A7">
        <w:rPr>
          <w:rFonts w:ascii="Times New Roman" w:hAnsi="Times New Roman" w:cs="Times New Roman"/>
          <w:color w:val="000000" w:themeColor="text1"/>
        </w:rPr>
        <w:t xml:space="preserve"> has promised to preserve His Word to all generations forever; and in that the King James Version of the Bible is the only English translation from the preserved Textus Receptus</w:t>
      </w:r>
      <w:r w:rsidR="00531FDB">
        <w:rPr>
          <w:rFonts w:ascii="Times New Roman" w:hAnsi="Times New Roman" w:cs="Times New Roman"/>
          <w:color w:val="000000" w:themeColor="text1"/>
        </w:rPr>
        <w:t xml:space="preserve"> Greek</w:t>
      </w:r>
      <w:r w:rsidR="008A777E">
        <w:rPr>
          <w:rFonts w:ascii="Times New Roman" w:hAnsi="Times New Roman" w:cs="Times New Roman"/>
          <w:color w:val="000000" w:themeColor="text1"/>
        </w:rPr>
        <w:t xml:space="preserve"> and Masoretic</w:t>
      </w:r>
      <w:r w:rsidR="00531FDB">
        <w:rPr>
          <w:rFonts w:ascii="Times New Roman" w:hAnsi="Times New Roman" w:cs="Times New Roman"/>
          <w:color w:val="000000" w:themeColor="text1"/>
        </w:rPr>
        <w:t xml:space="preserve"> Hebrew</w:t>
      </w:r>
      <w:r w:rsidR="008A777E">
        <w:rPr>
          <w:rFonts w:ascii="Times New Roman" w:hAnsi="Times New Roman" w:cs="Times New Roman"/>
          <w:color w:val="000000" w:themeColor="text1"/>
        </w:rPr>
        <w:t xml:space="preserve"> texts</w:t>
      </w:r>
      <w:r w:rsidRPr="00E935A7">
        <w:rPr>
          <w:rFonts w:ascii="Times New Roman" w:hAnsi="Times New Roman" w:cs="Times New Roman"/>
          <w:color w:val="000000" w:themeColor="text1"/>
        </w:rPr>
        <w:t xml:space="preserve">, </w:t>
      </w:r>
      <w:r w:rsidR="003B0F32" w:rsidRPr="00E935A7">
        <w:rPr>
          <w:rFonts w:ascii="Times New Roman" w:hAnsi="Times New Roman" w:cs="Times New Roman"/>
          <w:color w:val="000000" w:themeColor="text1"/>
        </w:rPr>
        <w:t xml:space="preserve">we are committed </w:t>
      </w:r>
      <w:r w:rsidR="003B0F32">
        <w:rPr>
          <w:rFonts w:ascii="Times New Roman" w:hAnsi="Times New Roman" w:cs="Times New Roman"/>
          <w:color w:val="000000" w:themeColor="text1"/>
        </w:rPr>
        <w:t xml:space="preserve">not only </w:t>
      </w:r>
      <w:r w:rsidR="003B0F32" w:rsidRPr="00E935A7">
        <w:rPr>
          <w:rFonts w:ascii="Times New Roman" w:hAnsi="Times New Roman" w:cs="Times New Roman"/>
          <w:color w:val="000000" w:themeColor="text1"/>
        </w:rPr>
        <w:t xml:space="preserve">to the use of the King James Version of the Bible </w:t>
      </w:r>
      <w:r w:rsidRPr="00E935A7">
        <w:rPr>
          <w:rFonts w:ascii="Times New Roman" w:hAnsi="Times New Roman" w:cs="Times New Roman"/>
          <w:color w:val="000000" w:themeColor="text1"/>
        </w:rPr>
        <w:t xml:space="preserve">in the public ministry and services of this local church, </w:t>
      </w:r>
      <w:r w:rsidR="003B0F32">
        <w:rPr>
          <w:rFonts w:ascii="Times New Roman" w:hAnsi="Times New Roman" w:cs="Times New Roman"/>
          <w:color w:val="000000" w:themeColor="text1"/>
        </w:rPr>
        <w:t>but also to the</w:t>
      </w:r>
      <w:r w:rsidR="00653B3A" w:rsidRPr="00E935A7">
        <w:rPr>
          <w:rFonts w:ascii="Times New Roman" w:hAnsi="Times New Roman" w:cs="Times New Roman"/>
          <w:color w:val="000000" w:themeColor="text1"/>
        </w:rPr>
        <w:t xml:space="preserve"> perpetuation </w:t>
      </w:r>
      <w:r w:rsidR="003B0F32">
        <w:rPr>
          <w:rFonts w:ascii="Times New Roman" w:hAnsi="Times New Roman" w:cs="Times New Roman"/>
          <w:color w:val="000000" w:themeColor="text1"/>
        </w:rPr>
        <w:t xml:space="preserve">of the King James Version of the Bible because we </w:t>
      </w:r>
      <w:r w:rsidRPr="00E935A7">
        <w:rPr>
          <w:rFonts w:ascii="Times New Roman" w:hAnsi="Times New Roman" w:cs="Times New Roman"/>
          <w:color w:val="000000" w:themeColor="text1"/>
        </w:rPr>
        <w:t xml:space="preserve">believe it to be the preserved </w:t>
      </w:r>
      <w:r w:rsidRPr="007E2D5B">
        <w:rPr>
          <w:rFonts w:ascii="Times New Roman" w:hAnsi="Times New Roman" w:cs="Times New Roman"/>
        </w:rPr>
        <w:t xml:space="preserve">Word of </w:t>
      </w:r>
      <w:r w:rsidR="00A26B52" w:rsidRPr="007E2D5B">
        <w:rPr>
          <w:rFonts w:ascii="Times New Roman" w:hAnsi="Times New Roman" w:cs="Times New Roman"/>
        </w:rPr>
        <w:t>God</w:t>
      </w:r>
      <w:r w:rsidRPr="007E2D5B">
        <w:rPr>
          <w:rFonts w:ascii="Times New Roman" w:hAnsi="Times New Roman" w:cs="Times New Roman"/>
        </w:rPr>
        <w:t xml:space="preserve"> for English speaking people.   </w:t>
      </w:r>
      <w:r w:rsidRPr="007E2D5B">
        <w:rPr>
          <w:rFonts w:ascii="Times New Roman" w:hAnsi="Times New Roman" w:cs="Times New Roman"/>
          <w:color w:val="FF0000"/>
        </w:rPr>
        <w:t>(Matt. 5:18; Jn. 16:12-17; II Tim. 3:16-17; II Pt. 1:20-21)</w:t>
      </w:r>
      <w:r w:rsidRPr="007E2D5B">
        <w:rPr>
          <w:rFonts w:ascii="Times New Roman" w:hAnsi="Times New Roman" w:cs="Times New Roman"/>
        </w:rPr>
        <w:t>.</w:t>
      </w:r>
    </w:p>
    <w:p w14:paraId="03DE92F7" w14:textId="77777777" w:rsidR="00D1511E" w:rsidRPr="007C4152"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7CF95D65" w14:textId="5E63EABF" w:rsidR="00FD7C3F" w:rsidRPr="007C4152"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7C4152">
        <w:rPr>
          <w:rFonts w:ascii="Times New Roman" w:hAnsi="Times New Roman" w:cs="Times New Roman"/>
          <w:b/>
          <w:caps/>
          <w:color w:val="FF0000"/>
        </w:rPr>
        <w:t xml:space="preserve">Dispensationalism.  </w:t>
      </w:r>
    </w:p>
    <w:p w14:paraId="3F4AF1E7" w14:textId="77777777" w:rsidR="00FD7C3F" w:rsidRPr="00F66696" w:rsidRDefault="00FD7C3F" w:rsidP="00FD7C3F">
      <w:pPr>
        <w:widowControl w:val="0"/>
        <w:tabs>
          <w:tab w:val="left" w:pos="360"/>
          <w:tab w:val="left" w:pos="720"/>
        </w:tabs>
        <w:suppressAutoHyphens/>
        <w:ind w:right="720"/>
        <w:rPr>
          <w:rFonts w:ascii="Times New Roman" w:hAnsi="Times New Roman" w:cs="Times New Roman"/>
          <w:b/>
          <w:color w:val="000000" w:themeColor="text1"/>
        </w:rPr>
      </w:pPr>
    </w:p>
    <w:p w14:paraId="0CB8B0F3" w14:textId="00762AF2" w:rsidR="00D1511E" w:rsidRPr="007C4152" w:rsidRDefault="00FD7C3F"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00" w:themeColor="text1"/>
        </w:rPr>
        <w:tab/>
      </w:r>
      <w:r w:rsidR="00D1511E" w:rsidRPr="00F66696">
        <w:rPr>
          <w:rFonts w:ascii="Times New Roman" w:hAnsi="Times New Roman" w:cs="Times New Roman"/>
          <w:color w:val="000000" w:themeColor="text1"/>
        </w:rPr>
        <w:t>We believe that the Scriptures interpreted in their natural, literal sense reveal divinely determined dispensations</w:t>
      </w:r>
      <w:r w:rsidR="00E96B29">
        <w:rPr>
          <w:rFonts w:ascii="Times New Roman" w:hAnsi="Times New Roman" w:cs="Times New Roman"/>
          <w:color w:val="000000" w:themeColor="text1"/>
        </w:rPr>
        <w:t>,</w:t>
      </w:r>
      <w:r w:rsidR="00D1511E" w:rsidRPr="00F66696">
        <w:rPr>
          <w:rFonts w:ascii="Times New Roman" w:hAnsi="Times New Roman" w:cs="Times New Roman"/>
          <w:color w:val="000000" w:themeColor="text1"/>
        </w:rPr>
        <w:t xml:space="preserve"> or rules of life</w:t>
      </w:r>
      <w:r w:rsidR="00E96B29">
        <w:rPr>
          <w:rFonts w:ascii="Times New Roman" w:hAnsi="Times New Roman" w:cs="Times New Roman"/>
          <w:color w:val="000000" w:themeColor="text1"/>
        </w:rPr>
        <w:t>,</w:t>
      </w:r>
      <w:r w:rsidR="00D1511E" w:rsidRPr="00F66696">
        <w:rPr>
          <w:rFonts w:ascii="Times New Roman" w:hAnsi="Times New Roman" w:cs="Times New Roman"/>
          <w:color w:val="000000" w:themeColor="text1"/>
        </w:rPr>
        <w:t xml:space="preserve"> which define man’s responsibilities in successive ages.  These dispensations are not ways of salvation, but rather are divinely ordered stewardships by which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directs man according to His purpose.  Three of these dispensations—the law, the church, and the kingdom—are the subjects of detailed revelation in Scripture. </w:t>
      </w:r>
      <w:r w:rsidR="00D1511E" w:rsidRPr="007C4152">
        <w:rPr>
          <w:rFonts w:ascii="Times New Roman" w:hAnsi="Times New Roman" w:cs="Times New Roman"/>
          <w:color w:val="FF0000"/>
        </w:rPr>
        <w:t>(Gen. 1:28; 1 Cor. 9:17; 2 Cor. 3:9-18; Gal. 3:13-25; Eph. 1:10; 3:2-10; Col. 1:24-25, 27; Rev. 20:2-6)</w:t>
      </w:r>
    </w:p>
    <w:p w14:paraId="24691BFE" w14:textId="77777777" w:rsidR="00D1511E" w:rsidRPr="007C4152"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33A06256" w14:textId="6F7A70C2" w:rsidR="00FD7C3F" w:rsidRPr="007C4152"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7C4152">
        <w:rPr>
          <w:rFonts w:ascii="Times New Roman" w:hAnsi="Times New Roman" w:cs="Times New Roman"/>
          <w:b/>
          <w:caps/>
          <w:color w:val="FF0000"/>
        </w:rPr>
        <w:t xml:space="preserve">The </w:t>
      </w:r>
      <w:r w:rsidR="00A26B52">
        <w:rPr>
          <w:rFonts w:ascii="Times New Roman" w:hAnsi="Times New Roman" w:cs="Times New Roman"/>
          <w:b/>
          <w:caps/>
          <w:color w:val="FF0000"/>
        </w:rPr>
        <w:t>God</w:t>
      </w:r>
      <w:r w:rsidRPr="007C4152">
        <w:rPr>
          <w:rFonts w:ascii="Times New Roman" w:hAnsi="Times New Roman" w:cs="Times New Roman"/>
          <w:b/>
          <w:caps/>
          <w:color w:val="FF0000"/>
        </w:rPr>
        <w:t xml:space="preserve">head.  </w:t>
      </w:r>
    </w:p>
    <w:p w14:paraId="52EFC71F" w14:textId="77777777" w:rsidR="00FD7C3F" w:rsidRPr="00F66696" w:rsidRDefault="00FD7C3F" w:rsidP="00FD7C3F">
      <w:pPr>
        <w:widowControl w:val="0"/>
        <w:tabs>
          <w:tab w:val="left" w:pos="360"/>
          <w:tab w:val="left" w:pos="720"/>
        </w:tabs>
        <w:suppressAutoHyphens/>
        <w:ind w:right="720"/>
        <w:rPr>
          <w:rFonts w:ascii="Times New Roman" w:hAnsi="Times New Roman" w:cs="Times New Roman"/>
          <w:b/>
          <w:color w:val="000000" w:themeColor="text1"/>
        </w:rPr>
      </w:pPr>
    </w:p>
    <w:p w14:paraId="6F639E36" w14:textId="334C6633" w:rsidR="00D1511E" w:rsidRDefault="00FD7C3F"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00" w:themeColor="text1"/>
        </w:rPr>
        <w:tab/>
      </w:r>
      <w:r w:rsidR="00D1511E" w:rsidRPr="00F66696">
        <w:rPr>
          <w:rFonts w:ascii="Times New Roman" w:hAnsi="Times New Roman" w:cs="Times New Roman"/>
          <w:color w:val="000000" w:themeColor="text1"/>
        </w:rPr>
        <w:t xml:space="preserve">We believe in one triune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eternally existing in three persons¬—Father, Son, and </w:t>
      </w:r>
      <w:r w:rsidR="00D1511E" w:rsidRPr="00F66696">
        <w:rPr>
          <w:rFonts w:ascii="Times New Roman" w:hAnsi="Times New Roman" w:cs="Times New Roman"/>
          <w:color w:val="000000" w:themeColor="text1"/>
        </w:rPr>
        <w:lastRenderedPageBreak/>
        <w:t xml:space="preserve">Holy Spirit—each co-eternal in being, co-identical in nature, coequal in power and glory, and having the same attributes and perfections.  </w:t>
      </w:r>
      <w:r w:rsidR="00D1511E" w:rsidRPr="007C4152">
        <w:rPr>
          <w:rFonts w:ascii="Times New Roman" w:hAnsi="Times New Roman" w:cs="Times New Roman"/>
          <w:color w:val="FF0000"/>
        </w:rPr>
        <w:t>(Deut. 6:4; Matt. 28:19; 2 Cor. 13:14; John 14:10, 26)</w:t>
      </w:r>
    </w:p>
    <w:p w14:paraId="73AFCEF8" w14:textId="7C4F6525" w:rsidR="00D1511E" w:rsidRPr="007C4152"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7C4152">
        <w:rPr>
          <w:rFonts w:ascii="Times New Roman" w:hAnsi="Times New Roman" w:cs="Times New Roman"/>
          <w:b/>
          <w:caps/>
          <w:color w:val="FF0000"/>
        </w:rPr>
        <w:t>The Person and Work of Christ.</w:t>
      </w:r>
    </w:p>
    <w:p w14:paraId="3AA3E83F" w14:textId="77777777" w:rsidR="00D1511E" w:rsidRPr="007C4152"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5D387B0A" w14:textId="1535E183" w:rsidR="00C06905" w:rsidRPr="007E2D5B" w:rsidRDefault="00D1511E" w:rsidP="00FD7C3F">
      <w:pPr>
        <w:pStyle w:val="ListParagraph"/>
        <w:widowControl w:val="0"/>
        <w:numPr>
          <w:ilvl w:val="0"/>
          <w:numId w:val="5"/>
        </w:numPr>
        <w:tabs>
          <w:tab w:val="left" w:pos="360"/>
          <w:tab w:val="left" w:pos="720"/>
        </w:tabs>
        <w:suppressAutoHyphens/>
        <w:ind w:right="720"/>
        <w:rPr>
          <w:rFonts w:ascii="Times New Roman" w:hAnsi="Times New Roman" w:cs="Times New Roman"/>
        </w:rPr>
      </w:pPr>
      <w:r w:rsidRPr="00E172B2">
        <w:rPr>
          <w:rFonts w:ascii="Times New Roman" w:hAnsi="Times New Roman" w:cs="Times New Roman"/>
          <w:color w:val="000000" w:themeColor="text1"/>
        </w:rPr>
        <w:t xml:space="preserve">We believe that the </w:t>
      </w:r>
      <w:r w:rsidR="006B437C">
        <w:rPr>
          <w:rFonts w:ascii="Times New Roman" w:hAnsi="Times New Roman" w:cs="Times New Roman"/>
          <w:color w:val="000000" w:themeColor="text1"/>
        </w:rPr>
        <w:t>Lord</w:t>
      </w:r>
      <w:r w:rsidRPr="00E172B2">
        <w:rPr>
          <w:rFonts w:ascii="Times New Roman" w:hAnsi="Times New Roman" w:cs="Times New Roman"/>
          <w:color w:val="000000" w:themeColor="text1"/>
        </w:rPr>
        <w:t xml:space="preserve"> Jesus Christ, the eternal Son of </w:t>
      </w:r>
      <w:r w:rsidR="00A26B52">
        <w:rPr>
          <w:rFonts w:ascii="Times New Roman" w:hAnsi="Times New Roman" w:cs="Times New Roman"/>
          <w:color w:val="000000" w:themeColor="text1"/>
        </w:rPr>
        <w:t>God</w:t>
      </w:r>
      <w:r w:rsidRPr="00E172B2">
        <w:rPr>
          <w:rFonts w:ascii="Times New Roman" w:hAnsi="Times New Roman" w:cs="Times New Roman"/>
          <w:color w:val="000000" w:themeColor="text1"/>
        </w:rPr>
        <w:t xml:space="preserve">, became man, without ceasing to be </w:t>
      </w:r>
      <w:r w:rsidR="00A26B52">
        <w:rPr>
          <w:rFonts w:ascii="Times New Roman" w:hAnsi="Times New Roman" w:cs="Times New Roman"/>
          <w:color w:val="000000" w:themeColor="text1"/>
        </w:rPr>
        <w:t>God</w:t>
      </w:r>
      <w:r w:rsidRPr="00E172B2">
        <w:rPr>
          <w:rFonts w:ascii="Times New Roman" w:hAnsi="Times New Roman" w:cs="Times New Roman"/>
          <w:color w:val="000000" w:themeColor="text1"/>
        </w:rPr>
        <w:t xml:space="preserve">, having been conceived by the Holy Spirit and born of the virgin </w:t>
      </w:r>
      <w:r w:rsidRPr="007E2D5B">
        <w:rPr>
          <w:rFonts w:ascii="Times New Roman" w:hAnsi="Times New Roman" w:cs="Times New Roman"/>
        </w:rPr>
        <w:t xml:space="preserve">Mary, in order that He might reveal </w:t>
      </w:r>
      <w:r w:rsidR="00A26B52" w:rsidRPr="007E2D5B">
        <w:rPr>
          <w:rFonts w:ascii="Times New Roman" w:hAnsi="Times New Roman" w:cs="Times New Roman"/>
        </w:rPr>
        <w:t>God</w:t>
      </w:r>
      <w:r w:rsidRPr="007E2D5B">
        <w:rPr>
          <w:rFonts w:ascii="Times New Roman" w:hAnsi="Times New Roman" w:cs="Times New Roman"/>
        </w:rPr>
        <w:t xml:space="preserve"> and redeem sinful men. </w:t>
      </w:r>
      <w:r w:rsidRPr="007E2D5B">
        <w:rPr>
          <w:rFonts w:ascii="Times New Roman" w:hAnsi="Times New Roman" w:cs="Times New Roman"/>
          <w:color w:val="FF0000"/>
        </w:rPr>
        <w:t>(Isa. 7:14; 9:6; Luke 1:35; John 1:1-2, 14; 2 Cor. 5:19-21; Gal. 4:4-5; Phil. 2:5-8)</w:t>
      </w:r>
    </w:p>
    <w:p w14:paraId="010387BF" w14:textId="5AD50EC4" w:rsidR="00FD7C3F" w:rsidRPr="00C06905" w:rsidRDefault="00FD7C3F" w:rsidP="00C06905">
      <w:pPr>
        <w:widowControl w:val="0"/>
        <w:tabs>
          <w:tab w:val="left" w:pos="360"/>
          <w:tab w:val="left" w:pos="720"/>
        </w:tabs>
        <w:suppressAutoHyphens/>
        <w:ind w:left="360" w:right="720"/>
        <w:rPr>
          <w:rFonts w:ascii="Times New Roman" w:hAnsi="Times New Roman" w:cs="Times New Roman"/>
          <w:color w:val="000000" w:themeColor="text1"/>
        </w:rPr>
      </w:pPr>
      <w:r w:rsidRPr="00C06905">
        <w:rPr>
          <w:rFonts w:ascii="Times New Roman" w:hAnsi="Times New Roman" w:cs="Times New Roman"/>
          <w:color w:val="000000" w:themeColor="text1"/>
        </w:rPr>
        <w:tab/>
      </w:r>
    </w:p>
    <w:p w14:paraId="633A1DA4" w14:textId="104422F0" w:rsidR="00D1511E" w:rsidRPr="007E2D5B" w:rsidRDefault="00D1511E" w:rsidP="005148CF">
      <w:pPr>
        <w:pStyle w:val="ListParagraph"/>
        <w:widowControl w:val="0"/>
        <w:numPr>
          <w:ilvl w:val="0"/>
          <w:numId w:val="5"/>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w:t>
      </w:r>
      <w:r w:rsidR="006B437C">
        <w:rPr>
          <w:rFonts w:ascii="Times New Roman" w:hAnsi="Times New Roman" w:cs="Times New Roman"/>
          <w:color w:val="000000" w:themeColor="text1"/>
        </w:rPr>
        <w:t>Lord</w:t>
      </w:r>
      <w:r w:rsidRPr="009E2537">
        <w:rPr>
          <w:rFonts w:ascii="Times New Roman" w:hAnsi="Times New Roman" w:cs="Times New Roman"/>
          <w:color w:val="000000" w:themeColor="text1"/>
        </w:rPr>
        <w:t xml:space="preserve"> Jesus Christ accomplished our redemption through His death on the cross as a representative, vicarious, substitutionary sacrifice; and, that our justification is made sure by His literal, </w:t>
      </w:r>
      <w:r w:rsidRPr="007E2D5B">
        <w:rPr>
          <w:rFonts w:ascii="Times New Roman" w:hAnsi="Times New Roman" w:cs="Times New Roman"/>
        </w:rPr>
        <w:t xml:space="preserve">physical resurrection from the dead. </w:t>
      </w:r>
      <w:r w:rsidRPr="007E2D5B">
        <w:rPr>
          <w:rFonts w:ascii="Times New Roman" w:hAnsi="Times New Roman" w:cs="Times New Roman"/>
          <w:color w:val="FF0000"/>
        </w:rPr>
        <w:t>(Acts 2:18-36; Rom. 3:24-25; 1 Pet. 2:24; Eph. 1:7; 1 Peter 1:3-5)</w:t>
      </w:r>
    </w:p>
    <w:p w14:paraId="47900BFF"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3D2A0BBE" w14:textId="77777777" w:rsidR="00E96B29" w:rsidRPr="00E96B29" w:rsidRDefault="00D1511E" w:rsidP="00E96B29">
      <w:pPr>
        <w:pStyle w:val="ListParagraph"/>
        <w:widowControl w:val="0"/>
        <w:numPr>
          <w:ilvl w:val="0"/>
          <w:numId w:val="5"/>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w:t>
      </w:r>
      <w:r w:rsidR="006B437C">
        <w:rPr>
          <w:rFonts w:ascii="Times New Roman" w:hAnsi="Times New Roman" w:cs="Times New Roman"/>
          <w:color w:val="000000" w:themeColor="text1"/>
        </w:rPr>
        <w:t>Lord</w:t>
      </w:r>
      <w:r w:rsidRPr="009E2537">
        <w:rPr>
          <w:rFonts w:ascii="Times New Roman" w:hAnsi="Times New Roman" w:cs="Times New Roman"/>
          <w:color w:val="000000" w:themeColor="text1"/>
        </w:rPr>
        <w:t xml:space="preserve"> Jesus Christ ascended to Heaven and is now exalted at the right hand of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 xml:space="preserve"> where, as our High Priest, He fulfills the ministry of Representative, Intercessor, and </w:t>
      </w:r>
      <w:r w:rsidRPr="007E2D5B">
        <w:rPr>
          <w:rFonts w:ascii="Times New Roman" w:hAnsi="Times New Roman" w:cs="Times New Roman"/>
        </w:rPr>
        <w:t xml:space="preserve">Advocate.  </w:t>
      </w:r>
      <w:r w:rsidRPr="007E2D5B">
        <w:rPr>
          <w:rFonts w:ascii="Times New Roman" w:hAnsi="Times New Roman" w:cs="Times New Roman"/>
          <w:color w:val="FF0000"/>
        </w:rPr>
        <w:t>(Acts 1:9-10; Heb. 9:24; 7:25; Rom. 8:34; 1 John 2:1-2)</w:t>
      </w:r>
    </w:p>
    <w:p w14:paraId="610B369E" w14:textId="77777777" w:rsidR="00E96B29" w:rsidRPr="00E96B29" w:rsidRDefault="00E96B29" w:rsidP="00E96B29">
      <w:pPr>
        <w:widowControl w:val="0"/>
        <w:tabs>
          <w:tab w:val="left" w:pos="360"/>
          <w:tab w:val="left" w:pos="720"/>
        </w:tabs>
        <w:suppressAutoHyphens/>
        <w:ind w:right="720"/>
        <w:rPr>
          <w:rFonts w:ascii="Times New Roman" w:hAnsi="Times New Roman" w:cs="Times New Roman"/>
          <w:color w:val="000000" w:themeColor="text1"/>
        </w:rPr>
      </w:pPr>
    </w:p>
    <w:p w14:paraId="456A2662" w14:textId="3E446429" w:rsidR="00E96B29" w:rsidRPr="00E96B29" w:rsidRDefault="00E96B29" w:rsidP="00E96B29">
      <w:pPr>
        <w:pStyle w:val="ListParagraph"/>
        <w:widowControl w:val="0"/>
        <w:numPr>
          <w:ilvl w:val="0"/>
          <w:numId w:val="5"/>
        </w:numPr>
        <w:tabs>
          <w:tab w:val="left" w:pos="360"/>
          <w:tab w:val="left" w:pos="720"/>
        </w:tabs>
        <w:suppressAutoHyphens/>
        <w:ind w:right="720"/>
        <w:rPr>
          <w:rFonts w:ascii="Times New Roman" w:hAnsi="Times New Roman" w:cs="Times New Roman"/>
        </w:rPr>
      </w:pPr>
      <w:r w:rsidRPr="00E96B29">
        <w:rPr>
          <w:rFonts w:ascii="Times New Roman" w:hAnsi="Times New Roman" w:cs="Times New Roman"/>
          <w:color w:val="000000" w:themeColor="text1"/>
        </w:rPr>
        <w:t>We believe in that blessed hope, the personal, imminent return of Christ</w:t>
      </w:r>
      <w:r w:rsidR="00E415B6">
        <w:rPr>
          <w:rFonts w:ascii="Times New Roman" w:hAnsi="Times New Roman" w:cs="Times New Roman"/>
          <w:color w:val="000000" w:themeColor="text1"/>
        </w:rPr>
        <w:t>,</w:t>
      </w:r>
      <w:r w:rsidR="00447876">
        <w:rPr>
          <w:rFonts w:ascii="Times New Roman" w:hAnsi="Times New Roman" w:cs="Times New Roman"/>
          <w:color w:val="000000" w:themeColor="text1"/>
        </w:rPr>
        <w:t xml:space="preserve"> w</w:t>
      </w:r>
      <w:r w:rsidRPr="00E96B29">
        <w:rPr>
          <w:rFonts w:ascii="Times New Roman" w:hAnsi="Times New Roman" w:cs="Times New Roman"/>
          <w:color w:val="000000" w:themeColor="text1"/>
        </w:rPr>
        <w:t xml:space="preserve">ho will rapture His church prior to the seven-year tribulation period.  At the end of the Tribulation, Christ will personally and visibly return with His saints, to establish His earthly Messianic Kingdom which was promised to the nation of Israel.  </w:t>
      </w:r>
      <w:r w:rsidRPr="00E96B29">
        <w:rPr>
          <w:rFonts w:ascii="Times New Roman" w:hAnsi="Times New Roman" w:cs="Times New Roman"/>
          <w:color w:val="FF0000"/>
        </w:rPr>
        <w:t>(Ps. 89:3-4; Dan. 2:31-45; Zech. 14:4-11; I Thess. 1:10; 1 Thess. 4:13-18; Titus 2:13; Rev. 3:10; 19:11-16; 20:1-6)</w:t>
      </w:r>
    </w:p>
    <w:p w14:paraId="4ED62665" w14:textId="77777777" w:rsidR="00D1511E" w:rsidRPr="009E2537"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088BDE2A" w14:textId="75097B99" w:rsidR="00D1511E" w:rsidRPr="009E253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The Person and Work of the Holy Spirit.</w:t>
      </w:r>
    </w:p>
    <w:p w14:paraId="78D6B331"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b/>
          <w:color w:val="0000CC"/>
        </w:rPr>
      </w:pPr>
    </w:p>
    <w:p w14:paraId="5FA55902" w14:textId="2344B8D4" w:rsidR="00D1511E" w:rsidRPr="007E2D5B" w:rsidRDefault="00D1511E" w:rsidP="005148CF">
      <w:pPr>
        <w:pStyle w:val="ListParagraph"/>
        <w:widowControl w:val="0"/>
        <w:numPr>
          <w:ilvl w:val="0"/>
          <w:numId w:val="6"/>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Holy Spirit is a person who convicts the world of sin, of righteousness, and of judgment; and, that He is the Supernatural Agent in regeneration, baptizing all believers into the body of Christ, indwelling and sealing them unto the day of </w:t>
      </w:r>
      <w:r w:rsidRPr="007E2D5B">
        <w:rPr>
          <w:rFonts w:ascii="Times New Roman" w:hAnsi="Times New Roman" w:cs="Times New Roman"/>
        </w:rPr>
        <w:t>redemption. (</w:t>
      </w:r>
      <w:r w:rsidRPr="007E2D5B">
        <w:rPr>
          <w:rFonts w:ascii="Times New Roman" w:hAnsi="Times New Roman" w:cs="Times New Roman"/>
          <w:color w:val="FF0000"/>
        </w:rPr>
        <w:t>John 16:8-11; Rom. 8:9; 1 Cor. 12:12-14; 2 Cor. 3:6; Eph. 1:13-14)</w:t>
      </w:r>
    </w:p>
    <w:p w14:paraId="65548574" w14:textId="77777777" w:rsidR="00D1511E" w:rsidRPr="007E2D5B" w:rsidRDefault="00D1511E" w:rsidP="00D1511E">
      <w:pPr>
        <w:widowControl w:val="0"/>
        <w:tabs>
          <w:tab w:val="left" w:pos="360"/>
          <w:tab w:val="left" w:pos="720"/>
        </w:tabs>
        <w:suppressAutoHyphens/>
        <w:ind w:left="360" w:right="720"/>
        <w:rPr>
          <w:rFonts w:ascii="Times New Roman" w:hAnsi="Times New Roman" w:cs="Times New Roman"/>
        </w:rPr>
      </w:pPr>
    </w:p>
    <w:p w14:paraId="7690AA46" w14:textId="5377E74D" w:rsidR="00D1511E" w:rsidRPr="007E2D5B" w:rsidRDefault="00D1511E" w:rsidP="005148CF">
      <w:pPr>
        <w:pStyle w:val="ListParagraph"/>
        <w:widowControl w:val="0"/>
        <w:numPr>
          <w:ilvl w:val="0"/>
          <w:numId w:val="6"/>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We believe that He is the divine Teacher who assists believers to understand and appropriate the Scriptures</w:t>
      </w:r>
      <w:r w:rsidR="000C6B16">
        <w:rPr>
          <w:rFonts w:ascii="Times New Roman" w:hAnsi="Times New Roman" w:cs="Times New Roman"/>
          <w:color w:val="000000" w:themeColor="text1"/>
        </w:rPr>
        <w:t>,</w:t>
      </w:r>
      <w:r w:rsidRPr="009E2537">
        <w:rPr>
          <w:rFonts w:ascii="Times New Roman" w:hAnsi="Times New Roman" w:cs="Times New Roman"/>
          <w:color w:val="000000" w:themeColor="text1"/>
        </w:rPr>
        <w:t xml:space="preserve"> and that it is the privilege and duty of all the saved to be filled with the Spirit </w:t>
      </w:r>
      <w:r w:rsidRPr="009E2537">
        <w:rPr>
          <w:rFonts w:ascii="Times New Roman" w:hAnsi="Times New Roman" w:cs="Times New Roman"/>
          <w:color w:val="FF0000"/>
        </w:rPr>
        <w:t>(Eph. 1:17-18; 5:18; 1 John 2:20, 27)</w:t>
      </w:r>
    </w:p>
    <w:p w14:paraId="26E1384A"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29394846" w14:textId="7B127447" w:rsidR="00D1511E" w:rsidRPr="007E2D5B" w:rsidRDefault="00D1511E" w:rsidP="005148CF">
      <w:pPr>
        <w:pStyle w:val="ListParagraph"/>
        <w:widowControl w:val="0"/>
        <w:numPr>
          <w:ilvl w:val="0"/>
          <w:numId w:val="6"/>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 xml:space="preserve"> is sovereign in the bestowal of spiritual gifts to every believer.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 xml:space="preserve"> uniquely uses evangelists, </w:t>
      </w:r>
      <w:r w:rsidR="00242FB3">
        <w:rPr>
          <w:rFonts w:ascii="Times New Roman" w:hAnsi="Times New Roman" w:cs="Times New Roman"/>
          <w:color w:val="000000" w:themeColor="text1"/>
        </w:rPr>
        <w:t>Pastor</w:t>
      </w:r>
      <w:r w:rsidRPr="009E2537">
        <w:rPr>
          <w:rFonts w:ascii="Times New Roman" w:hAnsi="Times New Roman" w:cs="Times New Roman"/>
          <w:color w:val="000000" w:themeColor="text1"/>
        </w:rPr>
        <w:t xml:space="preserve">s, and teachers to equip believers in the assembly in order that they can do the work of the ministry.  </w:t>
      </w:r>
      <w:r w:rsidRPr="009E2537">
        <w:rPr>
          <w:rFonts w:ascii="Times New Roman" w:hAnsi="Times New Roman" w:cs="Times New Roman"/>
          <w:color w:val="FF0000"/>
        </w:rPr>
        <w:t>(Rom. 12:3-8; 1 Cor. 12:4-11, 28; Eph. 4:7-12)</w:t>
      </w:r>
    </w:p>
    <w:p w14:paraId="159673A8"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47DFBFC9" w14:textId="4016EAAA" w:rsidR="00D1511E" w:rsidRPr="007E2D5B" w:rsidRDefault="00D1511E" w:rsidP="005148CF">
      <w:pPr>
        <w:pStyle w:val="ListParagraph"/>
        <w:widowControl w:val="0"/>
        <w:numPr>
          <w:ilvl w:val="0"/>
          <w:numId w:val="6"/>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sign gifts of the Holy Spirit, such as speaking in tongues and the gift of healing, were temporary.  Speaking in tongues was never the common </w:t>
      </w:r>
      <w:r w:rsidRPr="009E2537">
        <w:rPr>
          <w:rFonts w:ascii="Times New Roman" w:hAnsi="Times New Roman" w:cs="Times New Roman"/>
          <w:color w:val="000000" w:themeColor="text1"/>
        </w:rPr>
        <w:lastRenderedPageBreak/>
        <w:t xml:space="preserve">or necessary sign of the baptism or filling of the Holy Spirit, and that ultimate deliverance of the body from sickness or death awaits the consummation of our salvation in the resurrection, though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 xml:space="preserve"> frequently chooses to answer the prayers of believers for physical healing. </w:t>
      </w:r>
      <w:r w:rsidRPr="009E2537">
        <w:rPr>
          <w:rFonts w:ascii="Times New Roman" w:hAnsi="Times New Roman" w:cs="Times New Roman"/>
          <w:color w:val="FF0000"/>
        </w:rPr>
        <w:t>(1 Cor. 1:22; 13:8; 14:21-22)</w:t>
      </w:r>
    </w:p>
    <w:p w14:paraId="6DCD4DFF"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b/>
          <w:color w:val="0000CC"/>
        </w:rPr>
      </w:pPr>
    </w:p>
    <w:p w14:paraId="7988FCD0" w14:textId="77777777" w:rsidR="00FD7C3F" w:rsidRPr="009E253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 xml:space="preserve">The Total Depravity of Man.  </w:t>
      </w:r>
    </w:p>
    <w:p w14:paraId="1A9C32AD" w14:textId="77777777" w:rsidR="00FD7C3F" w:rsidRPr="00B6723C" w:rsidRDefault="00FD7C3F" w:rsidP="00FD7C3F">
      <w:pPr>
        <w:widowControl w:val="0"/>
        <w:tabs>
          <w:tab w:val="left" w:pos="360"/>
          <w:tab w:val="left" w:pos="720"/>
        </w:tabs>
        <w:suppressAutoHyphens/>
        <w:ind w:right="720"/>
        <w:rPr>
          <w:rFonts w:ascii="Times New Roman" w:hAnsi="Times New Roman" w:cs="Times New Roman"/>
          <w:b/>
          <w:color w:val="0000CC"/>
          <w:sz w:val="16"/>
          <w:szCs w:val="16"/>
        </w:rPr>
      </w:pPr>
    </w:p>
    <w:p w14:paraId="78361084" w14:textId="6AC72C49" w:rsidR="00D1511E" w:rsidRDefault="00FD7C3F"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CC"/>
        </w:rPr>
        <w:tab/>
      </w:r>
      <w:r w:rsidR="00D1511E" w:rsidRPr="00F66696">
        <w:rPr>
          <w:rFonts w:ascii="Times New Roman" w:hAnsi="Times New Roman" w:cs="Times New Roman"/>
          <w:color w:val="000000" w:themeColor="text1"/>
        </w:rPr>
        <w:t xml:space="preserve">We believe that man was created in the image and likeness of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but that in Adam’s sin the human race fell, inherited a sinful nature, and became alienated from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Man is totally depraved and, of himself, utterly unable to remedy his lost condition. </w:t>
      </w:r>
      <w:r w:rsidR="00D1511E" w:rsidRPr="009E2537">
        <w:rPr>
          <w:rFonts w:ascii="Times New Roman" w:hAnsi="Times New Roman" w:cs="Times New Roman"/>
          <w:color w:val="FF0000"/>
        </w:rPr>
        <w:t>(Gen. 1:26-27; Rom. 3:22-23; 5:12; 6:23; Eph. 2:1-3; 4:17-19)</w:t>
      </w:r>
    </w:p>
    <w:p w14:paraId="7845BE93" w14:textId="77777777" w:rsidR="000C6B16" w:rsidRDefault="000C6B16" w:rsidP="00FD7C3F">
      <w:pPr>
        <w:widowControl w:val="0"/>
        <w:tabs>
          <w:tab w:val="left" w:pos="360"/>
          <w:tab w:val="left" w:pos="720"/>
        </w:tabs>
        <w:suppressAutoHyphens/>
        <w:ind w:right="720"/>
        <w:rPr>
          <w:rFonts w:ascii="Times New Roman" w:hAnsi="Times New Roman" w:cs="Times New Roman"/>
          <w:color w:val="FF0000"/>
        </w:rPr>
      </w:pPr>
    </w:p>
    <w:p w14:paraId="3BC711C7" w14:textId="17FCDF27" w:rsidR="00FD7C3F" w:rsidRPr="009E253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 xml:space="preserve">Salvation.  </w:t>
      </w:r>
    </w:p>
    <w:p w14:paraId="619B2590" w14:textId="77777777" w:rsidR="00FD7C3F" w:rsidRPr="00F66696" w:rsidRDefault="00FD7C3F" w:rsidP="00FD7C3F">
      <w:pPr>
        <w:widowControl w:val="0"/>
        <w:tabs>
          <w:tab w:val="left" w:pos="360"/>
          <w:tab w:val="left" w:pos="720"/>
        </w:tabs>
        <w:suppressAutoHyphens/>
        <w:ind w:right="720"/>
        <w:rPr>
          <w:rFonts w:ascii="Times New Roman" w:hAnsi="Times New Roman" w:cs="Times New Roman"/>
          <w:b/>
          <w:color w:val="0000CC"/>
        </w:rPr>
      </w:pPr>
    </w:p>
    <w:p w14:paraId="0F24D156" w14:textId="4E84AB97" w:rsidR="00D1511E" w:rsidRPr="009E2537" w:rsidRDefault="00FD7C3F"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CC"/>
        </w:rPr>
        <w:tab/>
      </w:r>
      <w:r w:rsidR="00D1511E" w:rsidRPr="00F66696">
        <w:rPr>
          <w:rFonts w:ascii="Times New Roman" w:hAnsi="Times New Roman" w:cs="Times New Roman"/>
          <w:color w:val="000000" w:themeColor="text1"/>
        </w:rPr>
        <w:t xml:space="preserve">We believe that salvation is the gift of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brought to man by grace and received by personal faith in the </w:t>
      </w:r>
      <w:r w:rsidR="006B437C">
        <w:rPr>
          <w:rFonts w:ascii="Times New Roman" w:hAnsi="Times New Roman" w:cs="Times New Roman"/>
          <w:color w:val="000000" w:themeColor="text1"/>
        </w:rPr>
        <w:t>Lord</w:t>
      </w:r>
      <w:r w:rsidR="00D1511E" w:rsidRPr="00F66696">
        <w:rPr>
          <w:rFonts w:ascii="Times New Roman" w:hAnsi="Times New Roman" w:cs="Times New Roman"/>
          <w:color w:val="000000" w:themeColor="text1"/>
        </w:rPr>
        <w:t xml:space="preserve"> Jesus Christ, Whose precious blood was shed on Calvary for the forgiveness of our sins.  We believe that all sins, except blasphemy of the Holy Spirit,</w:t>
      </w:r>
      <w:r w:rsidR="00212967">
        <w:rPr>
          <w:rFonts w:ascii="Times New Roman" w:hAnsi="Times New Roman" w:cs="Times New Roman"/>
          <w:color w:val="000000" w:themeColor="text1"/>
        </w:rPr>
        <w:t xml:space="preserve"> (which is a rejection of the Gospel)</w:t>
      </w:r>
      <w:r w:rsidR="00D1511E" w:rsidRPr="00F66696">
        <w:rPr>
          <w:rFonts w:ascii="Times New Roman" w:hAnsi="Times New Roman" w:cs="Times New Roman"/>
          <w:color w:val="000000" w:themeColor="text1"/>
        </w:rPr>
        <w:t xml:space="preserve"> are forgivable.  </w:t>
      </w:r>
      <w:r w:rsidR="00D1511E" w:rsidRPr="009E2537">
        <w:rPr>
          <w:rFonts w:ascii="Times New Roman" w:hAnsi="Times New Roman" w:cs="Times New Roman"/>
          <w:color w:val="FF0000"/>
        </w:rPr>
        <w:t>(John 1:12; Eph. 1:7; 2:8-10; 1 Pet. 1:18-19; Matt. 12:31-32; 1 John 1:9)</w:t>
      </w:r>
    </w:p>
    <w:p w14:paraId="6719B736" w14:textId="77777777" w:rsidR="009E2537" w:rsidRDefault="009E2537" w:rsidP="00FD7C3F">
      <w:pPr>
        <w:widowControl w:val="0"/>
        <w:tabs>
          <w:tab w:val="left" w:pos="360"/>
          <w:tab w:val="left" w:pos="720"/>
        </w:tabs>
        <w:suppressAutoHyphens/>
        <w:ind w:right="720"/>
        <w:rPr>
          <w:rFonts w:ascii="Times New Roman" w:hAnsi="Times New Roman" w:cs="Times New Roman"/>
          <w:b/>
          <w:caps/>
          <w:color w:val="FF0000"/>
        </w:rPr>
      </w:pPr>
    </w:p>
    <w:p w14:paraId="393F7413" w14:textId="467C1452" w:rsidR="00B65E6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The Eternal Security and Assurance of Believers.</w:t>
      </w:r>
    </w:p>
    <w:p w14:paraId="2124787D" w14:textId="77777777" w:rsidR="00B65E67" w:rsidRPr="00B65E67" w:rsidRDefault="00B65E67" w:rsidP="00B65E67">
      <w:pPr>
        <w:widowControl w:val="0"/>
        <w:tabs>
          <w:tab w:val="left" w:pos="360"/>
          <w:tab w:val="left" w:pos="720"/>
        </w:tabs>
        <w:suppressAutoHyphens/>
        <w:ind w:left="360" w:right="720"/>
        <w:rPr>
          <w:rFonts w:ascii="Times New Roman" w:hAnsi="Times New Roman" w:cs="Times New Roman"/>
          <w:b/>
          <w:caps/>
          <w:color w:val="FF0000"/>
        </w:rPr>
      </w:pPr>
    </w:p>
    <w:p w14:paraId="75D4BDF3" w14:textId="614C3810" w:rsidR="00D1511E" w:rsidRPr="007E2D5B" w:rsidRDefault="00D1511E" w:rsidP="005148CF">
      <w:pPr>
        <w:pStyle w:val="ListParagraph"/>
        <w:widowControl w:val="0"/>
        <w:numPr>
          <w:ilvl w:val="0"/>
          <w:numId w:val="7"/>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all the redeemed, once saved, are kept by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’s power and are thus secure in Christ forever</w:t>
      </w:r>
      <w:r w:rsidRPr="009E2537">
        <w:rPr>
          <w:rFonts w:ascii="Times New Roman" w:hAnsi="Times New Roman" w:cs="Times New Roman"/>
          <w:color w:val="FF0000"/>
        </w:rPr>
        <w:t>.  (John 6:37-40; 10:27-30; Rom. 8:1; 38-39; 1 Cor. 1:4-8; 1 Pet. 1:4-5)</w:t>
      </w:r>
    </w:p>
    <w:p w14:paraId="7D881C3E" w14:textId="77777777" w:rsidR="00D1511E" w:rsidRPr="009E2537" w:rsidRDefault="00D1511E" w:rsidP="00D1511E">
      <w:pPr>
        <w:widowControl w:val="0"/>
        <w:tabs>
          <w:tab w:val="left" w:pos="360"/>
          <w:tab w:val="left" w:pos="720"/>
        </w:tabs>
        <w:suppressAutoHyphens/>
        <w:ind w:left="360" w:right="720"/>
        <w:rPr>
          <w:rFonts w:ascii="Times New Roman" w:hAnsi="Times New Roman" w:cs="Times New Roman"/>
          <w:color w:val="FF0000"/>
        </w:rPr>
      </w:pPr>
    </w:p>
    <w:p w14:paraId="69B07839" w14:textId="26A3EE83" w:rsidR="00D1511E" w:rsidRPr="007E2D5B" w:rsidRDefault="00D1511E" w:rsidP="005148CF">
      <w:pPr>
        <w:pStyle w:val="ListParagraph"/>
        <w:widowControl w:val="0"/>
        <w:numPr>
          <w:ilvl w:val="0"/>
          <w:numId w:val="7"/>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it is the privilege of believers to rejoice in the assurance of their salvation through the testimony of </w:t>
      </w:r>
      <w:r w:rsidR="00A26B52">
        <w:rPr>
          <w:rFonts w:ascii="Times New Roman" w:hAnsi="Times New Roman" w:cs="Times New Roman"/>
          <w:color w:val="000000" w:themeColor="text1"/>
        </w:rPr>
        <w:t>God</w:t>
      </w:r>
      <w:r w:rsidRPr="009E2537">
        <w:rPr>
          <w:rFonts w:ascii="Times New Roman" w:hAnsi="Times New Roman" w:cs="Times New Roman"/>
          <w:color w:val="000000" w:themeColor="text1"/>
        </w:rPr>
        <w:t xml:space="preserve">’s Word, which, however, clearly forbids the use of Christian liberty as an occasion to the flesh.  </w:t>
      </w:r>
      <w:r w:rsidRPr="009E2537">
        <w:rPr>
          <w:rFonts w:ascii="Times New Roman" w:hAnsi="Times New Roman" w:cs="Times New Roman"/>
          <w:color w:val="FF0000"/>
        </w:rPr>
        <w:t>(Rom. 13:13-14; Gal. 5:13; Titus 2:11-15)</w:t>
      </w:r>
    </w:p>
    <w:p w14:paraId="32010CBB"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b/>
          <w:color w:val="0000CC"/>
        </w:rPr>
      </w:pPr>
    </w:p>
    <w:p w14:paraId="6D523C98" w14:textId="1D990F5D" w:rsidR="00D1511E" w:rsidRPr="009E253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The Church</w:t>
      </w:r>
    </w:p>
    <w:p w14:paraId="06EB8B2F"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b/>
          <w:color w:val="0000CC"/>
        </w:rPr>
      </w:pPr>
    </w:p>
    <w:p w14:paraId="15473636" w14:textId="52DC82D0" w:rsidR="00D1511E" w:rsidRPr="007E2D5B" w:rsidRDefault="00D1511E" w:rsidP="005148CF">
      <w:pPr>
        <w:pStyle w:val="ListParagraph"/>
        <w:widowControl w:val="0"/>
        <w:numPr>
          <w:ilvl w:val="0"/>
          <w:numId w:val="8"/>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local church, which is the body and the espoused bride of Christ, is solely made up of born-again persons.  </w:t>
      </w:r>
      <w:r w:rsidRPr="009E2537">
        <w:rPr>
          <w:rFonts w:ascii="Times New Roman" w:hAnsi="Times New Roman" w:cs="Times New Roman"/>
          <w:color w:val="FF0000"/>
        </w:rPr>
        <w:t>(1 Cor. 12:12-14; 2 Cor. 11:2; Eph. 1:22-23; 5:25-27)</w:t>
      </w:r>
    </w:p>
    <w:p w14:paraId="67F76891"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1973704C" w14:textId="55A63FBC" w:rsidR="00D1511E" w:rsidRPr="007E2D5B" w:rsidRDefault="00D1511E" w:rsidP="005148CF">
      <w:pPr>
        <w:pStyle w:val="ListParagraph"/>
        <w:widowControl w:val="0"/>
        <w:numPr>
          <w:ilvl w:val="0"/>
          <w:numId w:val="8"/>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believe that the establishment and continuance of local churches is clearly taught and defined in the New Testament Scriptures.  </w:t>
      </w:r>
      <w:r w:rsidRPr="009E2537">
        <w:rPr>
          <w:rFonts w:ascii="Times New Roman" w:hAnsi="Times New Roman" w:cs="Times New Roman"/>
          <w:color w:val="FF0000"/>
        </w:rPr>
        <w:t>(Acts 14:27; 20:17, 28-32; 1 Tim. 3:1-13; Titus 1:5-11)</w:t>
      </w:r>
    </w:p>
    <w:p w14:paraId="7CA7E37B"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4FCED7A6" w14:textId="39F14705" w:rsidR="00D1511E" w:rsidRPr="007E2D5B" w:rsidRDefault="00D1511E" w:rsidP="005148CF">
      <w:pPr>
        <w:pStyle w:val="ListParagraph"/>
        <w:widowControl w:val="0"/>
        <w:numPr>
          <w:ilvl w:val="0"/>
          <w:numId w:val="8"/>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We believe in the autonomy of the local church</w:t>
      </w:r>
      <w:r w:rsidR="000C6B16">
        <w:rPr>
          <w:rFonts w:ascii="Times New Roman" w:hAnsi="Times New Roman" w:cs="Times New Roman"/>
          <w:color w:val="000000" w:themeColor="text1"/>
        </w:rPr>
        <w:t>,</w:t>
      </w:r>
      <w:r w:rsidRPr="009E2537">
        <w:rPr>
          <w:rFonts w:ascii="Times New Roman" w:hAnsi="Times New Roman" w:cs="Times New Roman"/>
          <w:color w:val="000000" w:themeColor="text1"/>
        </w:rPr>
        <w:t xml:space="preserve"> free of any external </w:t>
      </w:r>
      <w:r w:rsidR="00881F56">
        <w:rPr>
          <w:rFonts w:ascii="Times New Roman" w:hAnsi="Times New Roman" w:cs="Times New Roman"/>
          <w:color w:val="000000" w:themeColor="text1"/>
        </w:rPr>
        <w:t>Authority</w:t>
      </w:r>
      <w:r w:rsidRPr="009E2537">
        <w:rPr>
          <w:rFonts w:ascii="Times New Roman" w:hAnsi="Times New Roman" w:cs="Times New Roman"/>
          <w:color w:val="000000" w:themeColor="text1"/>
        </w:rPr>
        <w:t xml:space="preserve"> or control. </w:t>
      </w:r>
      <w:r w:rsidRPr="009E2537">
        <w:rPr>
          <w:rFonts w:ascii="Times New Roman" w:hAnsi="Times New Roman" w:cs="Times New Roman"/>
          <w:color w:val="FF0000"/>
        </w:rPr>
        <w:t>(Acts 13:1-4; 15:19-31; 20:28; Rom. 16:1, 4; 1 Cor. 3:9, 16; 5:4-7, 13; 1 Pet. 5:1-4)</w:t>
      </w:r>
    </w:p>
    <w:p w14:paraId="4D33DFC8"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5A1CEBBF" w14:textId="796592E0" w:rsidR="00D1511E" w:rsidRPr="000C6B16" w:rsidRDefault="00D1511E" w:rsidP="005148CF">
      <w:pPr>
        <w:pStyle w:val="ListParagraph"/>
        <w:widowControl w:val="0"/>
        <w:numPr>
          <w:ilvl w:val="0"/>
          <w:numId w:val="8"/>
        </w:numPr>
        <w:tabs>
          <w:tab w:val="left" w:pos="360"/>
          <w:tab w:val="left" w:pos="720"/>
        </w:tabs>
        <w:suppressAutoHyphens/>
        <w:ind w:right="720"/>
        <w:rPr>
          <w:rFonts w:ascii="Times New Roman" w:hAnsi="Times New Roman" w:cs="Times New Roman"/>
        </w:rPr>
      </w:pPr>
      <w:r w:rsidRPr="009E2537">
        <w:rPr>
          <w:rFonts w:ascii="Times New Roman" w:hAnsi="Times New Roman" w:cs="Times New Roman"/>
          <w:color w:val="000000" w:themeColor="text1"/>
        </w:rPr>
        <w:t xml:space="preserve">We recognize water baptism and the </w:t>
      </w:r>
      <w:r w:rsidR="006B437C">
        <w:rPr>
          <w:rFonts w:ascii="Times New Roman" w:hAnsi="Times New Roman" w:cs="Times New Roman"/>
          <w:color w:val="000000" w:themeColor="text1"/>
        </w:rPr>
        <w:t>Lord</w:t>
      </w:r>
      <w:r w:rsidRPr="009E2537">
        <w:rPr>
          <w:rFonts w:ascii="Times New Roman" w:hAnsi="Times New Roman" w:cs="Times New Roman"/>
          <w:color w:val="000000" w:themeColor="text1"/>
        </w:rPr>
        <w:t xml:space="preserve">’s Supper as the Scriptural ordinances of obedience for the church in this age.  </w:t>
      </w:r>
      <w:r w:rsidRPr="009E2537">
        <w:rPr>
          <w:rFonts w:ascii="Times New Roman" w:hAnsi="Times New Roman" w:cs="Times New Roman"/>
          <w:color w:val="FF0000"/>
        </w:rPr>
        <w:t xml:space="preserve">(Matt. 28:19-20; Acts 2:41-42; 18:18; 1 Cor. </w:t>
      </w:r>
      <w:r w:rsidRPr="009E2537">
        <w:rPr>
          <w:rFonts w:ascii="Times New Roman" w:hAnsi="Times New Roman" w:cs="Times New Roman"/>
          <w:color w:val="FF0000"/>
        </w:rPr>
        <w:lastRenderedPageBreak/>
        <w:t>11:23-26)</w:t>
      </w:r>
    </w:p>
    <w:p w14:paraId="5526E521" w14:textId="77777777" w:rsidR="000C6B16" w:rsidRPr="000C6B16" w:rsidRDefault="000C6B16" w:rsidP="000C6B16">
      <w:pPr>
        <w:widowControl w:val="0"/>
        <w:tabs>
          <w:tab w:val="left" w:pos="360"/>
          <w:tab w:val="left" w:pos="720"/>
        </w:tabs>
        <w:suppressAutoHyphens/>
        <w:ind w:right="720"/>
        <w:rPr>
          <w:rFonts w:ascii="Times New Roman" w:hAnsi="Times New Roman" w:cs="Times New Roman"/>
        </w:rPr>
      </w:pPr>
    </w:p>
    <w:p w14:paraId="26ACFB06" w14:textId="77777777" w:rsidR="000C6B16" w:rsidRPr="007E2D5B" w:rsidRDefault="000C6B16" w:rsidP="000C6B16">
      <w:pPr>
        <w:pStyle w:val="ListParagraph"/>
        <w:widowControl w:val="0"/>
        <w:tabs>
          <w:tab w:val="left" w:pos="360"/>
          <w:tab w:val="left" w:pos="720"/>
        </w:tabs>
        <w:suppressAutoHyphens/>
        <w:ind w:right="720"/>
        <w:rPr>
          <w:rFonts w:ascii="Times New Roman" w:hAnsi="Times New Roman" w:cs="Times New Roman"/>
        </w:rPr>
      </w:pPr>
    </w:p>
    <w:p w14:paraId="228CF467" w14:textId="77777777" w:rsidR="00D1511E" w:rsidRPr="009E2537"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59D9301C" w14:textId="77777777" w:rsidR="00FD7C3F" w:rsidRPr="009E2537" w:rsidRDefault="00D1511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9E2537">
        <w:rPr>
          <w:rFonts w:ascii="Times New Roman" w:hAnsi="Times New Roman" w:cs="Times New Roman"/>
          <w:b/>
          <w:caps/>
          <w:color w:val="FF0000"/>
        </w:rPr>
        <w:t xml:space="preserve">Separation. </w:t>
      </w:r>
    </w:p>
    <w:p w14:paraId="2D0B849B" w14:textId="77777777" w:rsidR="00FD7C3F" w:rsidRPr="00F66696" w:rsidRDefault="00FD7C3F" w:rsidP="00FD7C3F">
      <w:pPr>
        <w:widowControl w:val="0"/>
        <w:tabs>
          <w:tab w:val="left" w:pos="360"/>
          <w:tab w:val="left" w:pos="720"/>
        </w:tabs>
        <w:suppressAutoHyphens/>
        <w:ind w:right="720"/>
        <w:rPr>
          <w:rFonts w:ascii="Times New Roman" w:hAnsi="Times New Roman" w:cs="Times New Roman"/>
          <w:b/>
          <w:color w:val="0000CC"/>
        </w:rPr>
      </w:pPr>
    </w:p>
    <w:p w14:paraId="1488CA1E" w14:textId="52B79C51" w:rsidR="00D1511E" w:rsidRDefault="00EE19F7" w:rsidP="00FD7C3F">
      <w:pPr>
        <w:widowControl w:val="0"/>
        <w:tabs>
          <w:tab w:val="left" w:pos="360"/>
          <w:tab w:val="left" w:pos="720"/>
        </w:tabs>
        <w:suppressAutoHyphens/>
        <w:ind w:right="720"/>
        <w:rPr>
          <w:rFonts w:ascii="Times New Roman" w:hAnsi="Times New Roman" w:cs="Times New Roman"/>
          <w:color w:val="FF0000"/>
        </w:rPr>
      </w:pPr>
      <w:r>
        <w:rPr>
          <w:rFonts w:ascii="Times New Roman" w:hAnsi="Times New Roman" w:cs="Times New Roman"/>
          <w:color w:val="000000" w:themeColor="text1"/>
        </w:rPr>
        <w:t xml:space="preserve">     </w:t>
      </w:r>
      <w:r w:rsidR="00D1511E" w:rsidRPr="00F66696">
        <w:rPr>
          <w:rFonts w:ascii="Times New Roman" w:hAnsi="Times New Roman" w:cs="Times New Roman"/>
          <w:color w:val="000000" w:themeColor="text1"/>
        </w:rPr>
        <w:t>We believe that all the saved should live in such a manner as not to bring reproach upon their Savio</w:t>
      </w:r>
      <w:r w:rsidR="00212967">
        <w:rPr>
          <w:rFonts w:ascii="Times New Roman" w:hAnsi="Times New Roman" w:cs="Times New Roman"/>
          <w:color w:val="000000" w:themeColor="text1"/>
        </w:rPr>
        <w:t>u</w:t>
      </w:r>
      <w:r w:rsidR="00D1511E" w:rsidRPr="00F66696">
        <w:rPr>
          <w:rFonts w:ascii="Times New Roman" w:hAnsi="Times New Roman" w:cs="Times New Roman"/>
          <w:color w:val="000000" w:themeColor="text1"/>
        </w:rPr>
        <w:t xml:space="preserve">r and </w:t>
      </w:r>
      <w:r w:rsidR="006B437C">
        <w:rPr>
          <w:rFonts w:ascii="Times New Roman" w:hAnsi="Times New Roman" w:cs="Times New Roman"/>
          <w:color w:val="000000" w:themeColor="text1"/>
        </w:rPr>
        <w:t>Lord</w:t>
      </w:r>
      <w:r w:rsidR="00D1511E" w:rsidRPr="00F66696">
        <w:rPr>
          <w:rFonts w:ascii="Times New Roman" w:hAnsi="Times New Roman" w:cs="Times New Roman"/>
          <w:color w:val="000000" w:themeColor="text1"/>
        </w:rPr>
        <w:t xml:space="preserve">. </w:t>
      </w:r>
      <w:r w:rsidR="00945C54">
        <w:rPr>
          <w:rFonts w:ascii="Times New Roman" w:hAnsi="Times New Roman" w:cs="Times New Roman"/>
          <w:color w:val="000000" w:themeColor="text1"/>
        </w:rPr>
        <w:t xml:space="preserve">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commands His people to separate from all religious apostasy, all worldly and sinful pleasures, practices, and associations, and to refrain from all immodest and immoderate appearances, piercings, and bodily markings.  </w:t>
      </w:r>
      <w:r w:rsidR="00D1511E" w:rsidRPr="009E2537">
        <w:rPr>
          <w:rFonts w:ascii="Times New Roman" w:hAnsi="Times New Roman" w:cs="Times New Roman"/>
          <w:color w:val="FF0000"/>
        </w:rPr>
        <w:t>(Rom. 12:1-2; 14:13; 2 Cor. 6:14-7:1; 2 Tim. 3:1-5; 1 John 2:15-17; 2 John 9-11; Lev. 19:28; 1 Cor. 6:19-20)</w:t>
      </w:r>
    </w:p>
    <w:p w14:paraId="5E657CB2" w14:textId="77777777" w:rsidR="00447B0E" w:rsidRPr="009E2537" w:rsidRDefault="00447B0E" w:rsidP="00FD7C3F">
      <w:pPr>
        <w:widowControl w:val="0"/>
        <w:tabs>
          <w:tab w:val="left" w:pos="360"/>
          <w:tab w:val="left" w:pos="720"/>
        </w:tabs>
        <w:suppressAutoHyphens/>
        <w:ind w:right="720"/>
        <w:rPr>
          <w:rFonts w:ascii="Times New Roman" w:hAnsi="Times New Roman" w:cs="Times New Roman"/>
          <w:color w:val="FF0000"/>
        </w:rPr>
      </w:pPr>
    </w:p>
    <w:p w14:paraId="50CC7ECB" w14:textId="612AFC0F" w:rsidR="00D1511E" w:rsidRDefault="007F4F7E" w:rsidP="005148CF">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Pr>
          <w:rFonts w:ascii="Times New Roman" w:hAnsi="Times New Roman" w:cs="Times New Roman"/>
          <w:b/>
          <w:caps/>
          <w:color w:val="FF0000"/>
        </w:rPr>
        <w:t xml:space="preserve"> </w:t>
      </w:r>
      <w:r w:rsidR="00D1511E" w:rsidRPr="009E2537">
        <w:rPr>
          <w:rFonts w:ascii="Times New Roman" w:hAnsi="Times New Roman" w:cs="Times New Roman"/>
          <w:b/>
          <w:caps/>
          <w:color w:val="FF0000"/>
        </w:rPr>
        <w:t>The Eternal State.</w:t>
      </w:r>
    </w:p>
    <w:p w14:paraId="51F29796" w14:textId="77777777" w:rsidR="00F97447" w:rsidRPr="009E2537" w:rsidRDefault="00F97447" w:rsidP="00F97447">
      <w:pPr>
        <w:pStyle w:val="ListParagraph"/>
        <w:widowControl w:val="0"/>
        <w:tabs>
          <w:tab w:val="left" w:pos="360"/>
          <w:tab w:val="left" w:pos="720"/>
        </w:tabs>
        <w:suppressAutoHyphens/>
        <w:ind w:right="720"/>
        <w:rPr>
          <w:rFonts w:ascii="Times New Roman" w:hAnsi="Times New Roman" w:cs="Times New Roman"/>
          <w:b/>
          <w:caps/>
          <w:color w:val="FF0000"/>
        </w:rPr>
      </w:pPr>
    </w:p>
    <w:p w14:paraId="4FDF7FFC" w14:textId="3A20DD81" w:rsidR="00D1511E" w:rsidRPr="007E2D5B" w:rsidRDefault="00D1511E" w:rsidP="005148CF">
      <w:pPr>
        <w:pStyle w:val="ListParagraph"/>
        <w:widowControl w:val="0"/>
        <w:numPr>
          <w:ilvl w:val="0"/>
          <w:numId w:val="9"/>
        </w:numPr>
        <w:tabs>
          <w:tab w:val="left" w:pos="360"/>
          <w:tab w:val="left" w:pos="720"/>
        </w:tabs>
        <w:suppressAutoHyphens/>
        <w:ind w:right="720"/>
        <w:rPr>
          <w:rFonts w:ascii="Times New Roman" w:hAnsi="Times New Roman" w:cs="Times New Roman"/>
        </w:rPr>
      </w:pPr>
      <w:r w:rsidRPr="00F97447">
        <w:rPr>
          <w:rFonts w:ascii="Times New Roman" w:hAnsi="Times New Roman" w:cs="Times New Roman"/>
          <w:color w:val="000000" w:themeColor="text1"/>
        </w:rPr>
        <w:t xml:space="preserve">We believe in the bodily resurrection of all men, the saved to eternal life, and the unsaved to judgment and everlasting punishment.  </w:t>
      </w:r>
      <w:r w:rsidRPr="00F97447">
        <w:rPr>
          <w:rFonts w:ascii="Times New Roman" w:hAnsi="Times New Roman" w:cs="Times New Roman"/>
          <w:color w:val="FF0000"/>
        </w:rPr>
        <w:t>(Matt. 25:46; John 5:28, 29; 11:25-26; Rev. 20:5-6, 12-13)</w:t>
      </w:r>
    </w:p>
    <w:p w14:paraId="4C3DCB40"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color w:val="000000" w:themeColor="text1"/>
        </w:rPr>
      </w:pPr>
    </w:p>
    <w:p w14:paraId="0F0B5E00" w14:textId="63309BDF" w:rsidR="00DC7107" w:rsidRPr="007E2D5B" w:rsidRDefault="00D1511E" w:rsidP="00DC7107">
      <w:pPr>
        <w:pStyle w:val="ListParagraph"/>
        <w:widowControl w:val="0"/>
        <w:numPr>
          <w:ilvl w:val="0"/>
          <w:numId w:val="9"/>
        </w:numPr>
        <w:tabs>
          <w:tab w:val="left" w:pos="360"/>
          <w:tab w:val="left" w:pos="720"/>
        </w:tabs>
        <w:suppressAutoHyphens/>
        <w:ind w:right="720"/>
        <w:rPr>
          <w:rFonts w:ascii="Times New Roman" w:hAnsi="Times New Roman" w:cs="Times New Roman"/>
        </w:rPr>
      </w:pPr>
      <w:r w:rsidRPr="00F97447">
        <w:rPr>
          <w:rFonts w:ascii="Times New Roman" w:hAnsi="Times New Roman" w:cs="Times New Roman"/>
          <w:color w:val="000000" w:themeColor="text1"/>
        </w:rPr>
        <w:t xml:space="preserve">We believe that the souls of the redeemed are, at death, absent from the body and present with the </w:t>
      </w:r>
      <w:r w:rsidR="006B437C">
        <w:rPr>
          <w:rFonts w:ascii="Times New Roman" w:hAnsi="Times New Roman" w:cs="Times New Roman"/>
          <w:color w:val="000000" w:themeColor="text1"/>
        </w:rPr>
        <w:t>Lord</w:t>
      </w:r>
      <w:r w:rsidRPr="00F97447">
        <w:rPr>
          <w:rFonts w:ascii="Times New Roman" w:hAnsi="Times New Roman" w:cs="Times New Roman"/>
          <w:color w:val="000000" w:themeColor="text1"/>
        </w:rPr>
        <w:t xml:space="preserve">, where in conscious bliss they await the first resurrection, when spirit, soul, and body are reunited to be glorified forever with the </w:t>
      </w:r>
      <w:r w:rsidR="006B437C">
        <w:rPr>
          <w:rFonts w:ascii="Times New Roman" w:hAnsi="Times New Roman" w:cs="Times New Roman"/>
          <w:color w:val="000000" w:themeColor="text1"/>
        </w:rPr>
        <w:t>Lord</w:t>
      </w:r>
      <w:r w:rsidRPr="00F97447">
        <w:rPr>
          <w:rFonts w:ascii="Times New Roman" w:hAnsi="Times New Roman" w:cs="Times New Roman"/>
          <w:color w:val="000000" w:themeColor="text1"/>
        </w:rPr>
        <w:t xml:space="preserve">. </w:t>
      </w:r>
      <w:r w:rsidRPr="00F97447">
        <w:rPr>
          <w:rFonts w:ascii="Times New Roman" w:hAnsi="Times New Roman" w:cs="Times New Roman"/>
          <w:color w:val="FF0000"/>
        </w:rPr>
        <w:t>(Luke 23:43; 2 Cor. 5:8; Phil. 1:23; 3:21; I Thess. 4:16-17; Rev. 20:4-6)</w:t>
      </w:r>
    </w:p>
    <w:p w14:paraId="2772F110" w14:textId="77777777" w:rsidR="00DC7107" w:rsidRPr="00DC7107" w:rsidRDefault="00DC7107" w:rsidP="00DC7107">
      <w:pPr>
        <w:widowControl w:val="0"/>
        <w:tabs>
          <w:tab w:val="left" w:pos="360"/>
          <w:tab w:val="left" w:pos="720"/>
        </w:tabs>
        <w:suppressAutoHyphens/>
        <w:ind w:right="720"/>
        <w:rPr>
          <w:rFonts w:ascii="Times New Roman" w:hAnsi="Times New Roman" w:cs="Times New Roman"/>
          <w:color w:val="000000" w:themeColor="text1"/>
        </w:rPr>
      </w:pPr>
    </w:p>
    <w:p w14:paraId="5A1097AE" w14:textId="4221D847" w:rsidR="00DC7107" w:rsidRPr="007E2D5B" w:rsidRDefault="00D1511E" w:rsidP="00DC7107">
      <w:pPr>
        <w:pStyle w:val="ListParagraph"/>
        <w:widowControl w:val="0"/>
        <w:numPr>
          <w:ilvl w:val="0"/>
          <w:numId w:val="9"/>
        </w:numPr>
        <w:tabs>
          <w:tab w:val="left" w:pos="360"/>
          <w:tab w:val="left" w:pos="720"/>
        </w:tabs>
        <w:suppressAutoHyphens/>
        <w:ind w:right="720"/>
        <w:rPr>
          <w:rFonts w:ascii="Times New Roman" w:hAnsi="Times New Roman" w:cs="Times New Roman"/>
        </w:rPr>
      </w:pPr>
      <w:r w:rsidRPr="00DC7107">
        <w:rPr>
          <w:rFonts w:ascii="Times New Roman" w:hAnsi="Times New Roman" w:cs="Times New Roman"/>
          <w:color w:val="000000" w:themeColor="text1"/>
        </w:rPr>
        <w:t xml:space="preserve">We believe that the souls of unbelievers remain, after death, in conscious punishment and torment until the second resurrection, when with soul and body reunited, they shall appear at the Great White Throne Judgment, and shall be cast into the Lake of Fire, not to be annihilated, but to suffer everlasting conscious punishment and torment.  </w:t>
      </w:r>
      <w:r w:rsidRPr="00DC7107">
        <w:rPr>
          <w:rFonts w:ascii="Times New Roman" w:hAnsi="Times New Roman" w:cs="Times New Roman"/>
          <w:color w:val="FF0000"/>
        </w:rPr>
        <w:t>(Matt. 25:41-46; Mark 9:43-48; Luke 16:19-26; 2 Thess. 1:7-9; Jude 6-7; Rev. 20:11-15)</w:t>
      </w:r>
    </w:p>
    <w:p w14:paraId="69DCD5EE" w14:textId="77777777" w:rsidR="00DC7107" w:rsidRPr="00DC7107" w:rsidRDefault="00DC7107" w:rsidP="00DC7107">
      <w:pPr>
        <w:widowControl w:val="0"/>
        <w:tabs>
          <w:tab w:val="left" w:pos="360"/>
          <w:tab w:val="left" w:pos="720"/>
        </w:tabs>
        <w:suppressAutoHyphens/>
        <w:ind w:left="360" w:right="720"/>
        <w:rPr>
          <w:rFonts w:ascii="Times New Roman" w:hAnsi="Times New Roman" w:cs="Times New Roman"/>
          <w:color w:val="FF0000"/>
        </w:rPr>
      </w:pPr>
    </w:p>
    <w:p w14:paraId="05656320" w14:textId="1FFFA33F" w:rsidR="00B52D29" w:rsidRPr="00D60866" w:rsidRDefault="00D1511E" w:rsidP="00D60866">
      <w:pPr>
        <w:pStyle w:val="ListParagraph"/>
        <w:widowControl w:val="0"/>
        <w:numPr>
          <w:ilvl w:val="0"/>
          <w:numId w:val="4"/>
        </w:numPr>
        <w:tabs>
          <w:tab w:val="left" w:pos="720"/>
        </w:tabs>
        <w:suppressAutoHyphens/>
        <w:ind w:right="720"/>
        <w:rPr>
          <w:rFonts w:ascii="Times New Roman" w:hAnsi="Times New Roman" w:cs="Times New Roman"/>
          <w:color w:val="FF0000"/>
        </w:rPr>
      </w:pPr>
      <w:r w:rsidRPr="00D60866">
        <w:rPr>
          <w:rFonts w:ascii="Times New Roman" w:hAnsi="Times New Roman" w:cs="Times New Roman"/>
          <w:b/>
          <w:caps/>
          <w:color w:val="FF0000"/>
        </w:rPr>
        <w:t xml:space="preserve">Personality of Satan.  </w:t>
      </w:r>
    </w:p>
    <w:p w14:paraId="7F4A9A58" w14:textId="77777777" w:rsidR="00B52D29" w:rsidRPr="00F66696" w:rsidRDefault="00B52D29" w:rsidP="00FD7C3F">
      <w:pPr>
        <w:widowControl w:val="0"/>
        <w:tabs>
          <w:tab w:val="left" w:pos="360"/>
          <w:tab w:val="left" w:pos="720"/>
        </w:tabs>
        <w:suppressAutoHyphens/>
        <w:ind w:right="720"/>
        <w:rPr>
          <w:rFonts w:ascii="Times New Roman" w:hAnsi="Times New Roman" w:cs="Times New Roman"/>
          <w:b/>
          <w:color w:val="0000CC"/>
        </w:rPr>
      </w:pPr>
    </w:p>
    <w:p w14:paraId="3405AA18" w14:textId="66248426" w:rsidR="00D1511E" w:rsidRPr="00F97447" w:rsidRDefault="00B52D29"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CC"/>
        </w:rPr>
        <w:tab/>
      </w:r>
      <w:r w:rsidR="00D1511E" w:rsidRPr="00F66696">
        <w:rPr>
          <w:rFonts w:ascii="Times New Roman" w:hAnsi="Times New Roman" w:cs="Times New Roman"/>
          <w:color w:val="000000" w:themeColor="text1"/>
        </w:rPr>
        <w:t xml:space="preserve">We believe that Satan is a person, the author of sin and the cause of the Fall of Man; that he is the open and declared enemy of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and man; and that he shall be eternally punished in the Lake of Fire.  </w:t>
      </w:r>
      <w:r w:rsidR="00D1511E" w:rsidRPr="00F97447">
        <w:rPr>
          <w:rFonts w:ascii="Times New Roman" w:hAnsi="Times New Roman" w:cs="Times New Roman"/>
          <w:color w:val="FF0000"/>
        </w:rPr>
        <w:t>(Job 1:6-7; Isa. 14:12-17; Matt. 4:2-11; 25:41; Rev. 20:10)</w:t>
      </w:r>
    </w:p>
    <w:p w14:paraId="585B1862" w14:textId="77777777" w:rsidR="00D1511E" w:rsidRPr="00F97447" w:rsidRDefault="00D1511E" w:rsidP="00D1511E">
      <w:pPr>
        <w:widowControl w:val="0"/>
        <w:tabs>
          <w:tab w:val="left" w:pos="360"/>
          <w:tab w:val="left" w:pos="720"/>
        </w:tabs>
        <w:suppressAutoHyphens/>
        <w:ind w:left="360" w:right="720"/>
        <w:rPr>
          <w:rFonts w:ascii="Times New Roman" w:hAnsi="Times New Roman" w:cs="Times New Roman"/>
          <w:b/>
          <w:color w:val="FF0000"/>
        </w:rPr>
      </w:pPr>
    </w:p>
    <w:p w14:paraId="3D9F5562" w14:textId="1F1B178F" w:rsidR="00B52D29" w:rsidRPr="00F97447" w:rsidRDefault="00D1511E" w:rsidP="00D60866">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sidRPr="00F97447">
        <w:rPr>
          <w:rFonts w:ascii="Times New Roman" w:hAnsi="Times New Roman" w:cs="Times New Roman"/>
          <w:b/>
          <w:caps/>
          <w:color w:val="FF0000"/>
        </w:rPr>
        <w:t xml:space="preserve">Creation.  </w:t>
      </w:r>
    </w:p>
    <w:p w14:paraId="773B7AA5" w14:textId="77777777" w:rsidR="00B52D29" w:rsidRPr="00F66696" w:rsidRDefault="00B52D29" w:rsidP="00FD7C3F">
      <w:pPr>
        <w:widowControl w:val="0"/>
        <w:tabs>
          <w:tab w:val="left" w:pos="360"/>
          <w:tab w:val="left" w:pos="720"/>
        </w:tabs>
        <w:suppressAutoHyphens/>
        <w:ind w:right="720"/>
        <w:rPr>
          <w:rFonts w:ascii="Times New Roman" w:hAnsi="Times New Roman" w:cs="Times New Roman"/>
          <w:b/>
          <w:color w:val="0000CC"/>
        </w:rPr>
      </w:pPr>
    </w:p>
    <w:p w14:paraId="39C35440" w14:textId="3DBEF7AB" w:rsidR="00D1511E" w:rsidRPr="00F97447" w:rsidRDefault="00B52D29" w:rsidP="00FD7C3F">
      <w:pPr>
        <w:widowControl w:val="0"/>
        <w:tabs>
          <w:tab w:val="left" w:pos="360"/>
          <w:tab w:val="left" w:pos="720"/>
        </w:tabs>
        <w:suppressAutoHyphens/>
        <w:ind w:right="720"/>
        <w:rPr>
          <w:rFonts w:ascii="Times New Roman" w:hAnsi="Times New Roman" w:cs="Times New Roman"/>
          <w:color w:val="FF0000"/>
        </w:rPr>
      </w:pPr>
      <w:r w:rsidRPr="00F66696">
        <w:rPr>
          <w:rFonts w:ascii="Times New Roman" w:hAnsi="Times New Roman" w:cs="Times New Roman"/>
          <w:b/>
          <w:color w:val="0000CC"/>
        </w:rPr>
        <w:tab/>
      </w:r>
      <w:r w:rsidR="00D1511E" w:rsidRPr="00F66696">
        <w:rPr>
          <w:rFonts w:ascii="Times New Roman" w:hAnsi="Times New Roman" w:cs="Times New Roman"/>
          <w:color w:val="000000" w:themeColor="text1"/>
        </w:rPr>
        <w:t xml:space="preserve">We believe that </w:t>
      </w:r>
      <w:r w:rsidR="00A26B52">
        <w:rPr>
          <w:rFonts w:ascii="Times New Roman" w:hAnsi="Times New Roman" w:cs="Times New Roman"/>
          <w:color w:val="000000" w:themeColor="text1"/>
        </w:rPr>
        <w:t>God</w:t>
      </w:r>
      <w:r w:rsidR="00D1511E" w:rsidRPr="00F66696">
        <w:rPr>
          <w:rFonts w:ascii="Times New Roman" w:hAnsi="Times New Roman" w:cs="Times New Roman"/>
          <w:color w:val="000000" w:themeColor="text1"/>
        </w:rPr>
        <w:t xml:space="preserve"> created the universe in six literal, 24-hour periods.  We reject evolution, the Gap Theory, the Day-Age Theory, and Theistic Evolution as unscriptural theories of </w:t>
      </w:r>
      <w:r w:rsidR="00C24115">
        <w:rPr>
          <w:rFonts w:ascii="Times New Roman" w:hAnsi="Times New Roman" w:cs="Times New Roman"/>
          <w:color w:val="000000" w:themeColor="text1"/>
        </w:rPr>
        <w:t>creation</w:t>
      </w:r>
      <w:r w:rsidR="00D1511E" w:rsidRPr="00F66696">
        <w:rPr>
          <w:rFonts w:ascii="Times New Roman" w:hAnsi="Times New Roman" w:cs="Times New Roman"/>
          <w:color w:val="000000" w:themeColor="text1"/>
        </w:rPr>
        <w:t xml:space="preserve">.  </w:t>
      </w:r>
      <w:r w:rsidR="00D1511E" w:rsidRPr="00F97447">
        <w:rPr>
          <w:rFonts w:ascii="Times New Roman" w:hAnsi="Times New Roman" w:cs="Times New Roman"/>
          <w:color w:val="FF0000"/>
        </w:rPr>
        <w:t>(Gen. 1-2; Ex. 20:11)</w:t>
      </w:r>
    </w:p>
    <w:p w14:paraId="6B5FF6B4" w14:textId="77777777" w:rsidR="00D1511E" w:rsidRPr="00F66696" w:rsidRDefault="00D1511E" w:rsidP="00D1511E">
      <w:pPr>
        <w:widowControl w:val="0"/>
        <w:tabs>
          <w:tab w:val="left" w:pos="360"/>
          <w:tab w:val="left" w:pos="720"/>
        </w:tabs>
        <w:suppressAutoHyphens/>
        <w:ind w:left="360" w:right="720"/>
        <w:rPr>
          <w:rFonts w:ascii="Times New Roman" w:hAnsi="Times New Roman" w:cs="Times New Roman"/>
          <w:b/>
        </w:rPr>
      </w:pPr>
    </w:p>
    <w:p w14:paraId="65809F5D" w14:textId="77777777" w:rsidR="00EA677C" w:rsidRPr="00F97447" w:rsidRDefault="00EA677C" w:rsidP="00394843">
      <w:pPr>
        <w:widowControl w:val="0"/>
        <w:tabs>
          <w:tab w:val="left" w:pos="720"/>
        </w:tabs>
        <w:suppressAutoHyphens/>
        <w:ind w:left="720" w:right="720"/>
        <w:rPr>
          <w:rFonts w:ascii="Times New Roman" w:hAnsi="Times New Roman" w:cs="Times New Roman"/>
          <w:b/>
          <w:caps/>
          <w:color w:val="FF0000"/>
        </w:rPr>
      </w:pPr>
    </w:p>
    <w:p w14:paraId="126EA940" w14:textId="650AEB88" w:rsidR="00EA677C" w:rsidRPr="00965879" w:rsidRDefault="00965879" w:rsidP="00D60866">
      <w:pPr>
        <w:pStyle w:val="ListParagraph"/>
        <w:widowControl w:val="0"/>
        <w:numPr>
          <w:ilvl w:val="0"/>
          <w:numId w:val="4"/>
        </w:numPr>
        <w:tabs>
          <w:tab w:val="left" w:pos="360"/>
          <w:tab w:val="left" w:pos="720"/>
        </w:tabs>
        <w:suppressAutoHyphens/>
        <w:ind w:right="720"/>
        <w:rPr>
          <w:rFonts w:ascii="Times New Roman" w:hAnsi="Times New Roman" w:cs="Times New Roman"/>
          <w:b/>
          <w:caps/>
          <w:color w:val="FF0000"/>
        </w:rPr>
      </w:pPr>
      <w:r>
        <w:rPr>
          <w:rFonts w:ascii="Times New Roman" w:hAnsi="Times New Roman" w:cs="Times New Roman"/>
          <w:b/>
          <w:caps/>
          <w:color w:val="FF0000"/>
        </w:rPr>
        <w:t xml:space="preserve"> </w:t>
      </w:r>
      <w:r w:rsidR="00EA677C" w:rsidRPr="00965879">
        <w:rPr>
          <w:rFonts w:ascii="Times New Roman" w:hAnsi="Times New Roman" w:cs="Times New Roman"/>
          <w:b/>
          <w:caps/>
          <w:color w:val="FF0000"/>
        </w:rPr>
        <w:t>Marriage and Sexuality</w:t>
      </w:r>
    </w:p>
    <w:p w14:paraId="3A5FB665" w14:textId="77777777" w:rsidR="00EA677C" w:rsidRPr="00F66696" w:rsidRDefault="00EA677C" w:rsidP="00394843">
      <w:pPr>
        <w:widowControl w:val="0"/>
        <w:tabs>
          <w:tab w:val="left" w:pos="720"/>
        </w:tabs>
        <w:suppressAutoHyphens/>
        <w:ind w:left="1440" w:right="720"/>
        <w:rPr>
          <w:rFonts w:ascii="Times New Roman" w:hAnsi="Times New Roman" w:cs="Times New Roman"/>
          <w:b/>
        </w:rPr>
      </w:pPr>
    </w:p>
    <w:p w14:paraId="766D93A0" w14:textId="115371D9" w:rsidR="00447B0E" w:rsidRPr="007E2D5B" w:rsidRDefault="00EA677C" w:rsidP="005148CF">
      <w:pPr>
        <w:pStyle w:val="ListParagraph"/>
        <w:widowControl w:val="0"/>
        <w:numPr>
          <w:ilvl w:val="0"/>
          <w:numId w:val="10"/>
        </w:numPr>
        <w:tabs>
          <w:tab w:val="left" w:pos="360"/>
          <w:tab w:val="left" w:pos="720"/>
          <w:tab w:val="left" w:pos="2520"/>
        </w:tabs>
        <w:suppressAutoHyphens/>
        <w:ind w:right="720"/>
        <w:rPr>
          <w:rFonts w:ascii="Times New Roman" w:hAnsi="Times New Roman" w:cs="Times New Roman"/>
          <w:b/>
        </w:rPr>
      </w:pPr>
      <w:r w:rsidRPr="00965879">
        <w:rPr>
          <w:rFonts w:ascii="Times New Roman" w:hAnsi="Times New Roman" w:cs="Times New Roman"/>
        </w:rPr>
        <w:lastRenderedPageBreak/>
        <w:t xml:space="preserve">We believe that the term “marriage” has only one, legitimate meaning, and that is marriage sanctioned by </w:t>
      </w:r>
      <w:r w:rsidR="00A26B52">
        <w:rPr>
          <w:rFonts w:ascii="Times New Roman" w:hAnsi="Times New Roman" w:cs="Times New Roman"/>
        </w:rPr>
        <w:t>God</w:t>
      </w:r>
      <w:r w:rsidRPr="00965879">
        <w:rPr>
          <w:rFonts w:ascii="Times New Roman" w:hAnsi="Times New Roman" w:cs="Times New Roman"/>
        </w:rPr>
        <w:t xml:space="preserve">, which joins one man and one woman in a single, covenantal union, as delineated by Scripture. Marriage ceremonies performed in any facility owned, leased or rented by this church will be only those ceremonies sanctioned by </w:t>
      </w:r>
      <w:r w:rsidR="00A26B52">
        <w:rPr>
          <w:rFonts w:ascii="Times New Roman" w:hAnsi="Times New Roman" w:cs="Times New Roman"/>
        </w:rPr>
        <w:t>God</w:t>
      </w:r>
      <w:r w:rsidRPr="00965879">
        <w:rPr>
          <w:rFonts w:ascii="Times New Roman" w:hAnsi="Times New Roman" w:cs="Times New Roman"/>
        </w:rPr>
        <w:t xml:space="preserve">, joining one man with one woman as their genders were determined at birth. Whenever there is a conflict between the church’s position and any new legal standard for marriage, the church’s statement of faith, doctrines and </w:t>
      </w:r>
      <w:r w:rsidR="00692F66">
        <w:rPr>
          <w:rFonts w:ascii="Times New Roman" w:hAnsi="Times New Roman" w:cs="Times New Roman"/>
        </w:rPr>
        <w:t>B</w:t>
      </w:r>
      <w:r w:rsidRPr="00965879">
        <w:rPr>
          <w:rFonts w:ascii="Times New Roman" w:hAnsi="Times New Roman" w:cs="Times New Roman"/>
        </w:rPr>
        <w:t xml:space="preserve">iblical positions </w:t>
      </w:r>
      <w:r w:rsidRPr="002F6CBB">
        <w:rPr>
          <w:rFonts w:ascii="Times New Roman" w:hAnsi="Times New Roman" w:cs="Times New Roman"/>
        </w:rPr>
        <w:t xml:space="preserve">will </w:t>
      </w:r>
      <w:r w:rsidR="00692F66" w:rsidRPr="002F6CBB">
        <w:rPr>
          <w:rFonts w:ascii="Times New Roman" w:hAnsi="Times New Roman" w:cs="Times New Roman"/>
        </w:rPr>
        <w:t xml:space="preserve">be the </w:t>
      </w:r>
      <w:r w:rsidR="00631CB6" w:rsidRPr="002F6CBB">
        <w:rPr>
          <w:rFonts w:ascii="Times New Roman" w:hAnsi="Times New Roman" w:cs="Times New Roman"/>
        </w:rPr>
        <w:t>only</w:t>
      </w:r>
      <w:r w:rsidR="00692F66" w:rsidRPr="002F6CBB">
        <w:rPr>
          <w:rFonts w:ascii="Times New Roman" w:hAnsi="Times New Roman" w:cs="Times New Roman"/>
        </w:rPr>
        <w:t xml:space="preserve"> </w:t>
      </w:r>
      <w:r w:rsidR="00881F56">
        <w:rPr>
          <w:rFonts w:ascii="Times New Roman" w:hAnsi="Times New Roman" w:cs="Times New Roman"/>
        </w:rPr>
        <w:t>Authority</w:t>
      </w:r>
      <w:r w:rsidR="00692F66" w:rsidRPr="002F6CBB">
        <w:rPr>
          <w:rFonts w:ascii="Times New Roman" w:hAnsi="Times New Roman" w:cs="Times New Roman"/>
        </w:rPr>
        <w:t xml:space="preserve"> for </w:t>
      </w:r>
      <w:r w:rsidR="00881F56">
        <w:rPr>
          <w:rFonts w:ascii="Times New Roman" w:hAnsi="Times New Roman" w:cs="Times New Roman"/>
        </w:rPr>
        <w:t>Faith and Practice</w:t>
      </w:r>
      <w:r w:rsidRPr="002F6CBB">
        <w:rPr>
          <w:rFonts w:ascii="Times New Roman" w:hAnsi="Times New Roman" w:cs="Times New Roman"/>
        </w:rPr>
        <w:t>.</w:t>
      </w:r>
      <w:r w:rsidRPr="00965879">
        <w:rPr>
          <w:rFonts w:ascii="Times New Roman" w:hAnsi="Times New Roman" w:cs="Times New Roman"/>
        </w:rPr>
        <w:t xml:space="preserve"> </w:t>
      </w:r>
      <w:r w:rsidRPr="00965879">
        <w:rPr>
          <w:rFonts w:ascii="Times New Roman" w:hAnsi="Times New Roman" w:cs="Times New Roman"/>
          <w:color w:val="FF0000"/>
        </w:rPr>
        <w:t>(Gen. 2:24; Eph. 5:22-23; Mark 10:6-9; I Cor. 7:1-9)</w:t>
      </w:r>
      <w:r w:rsidRPr="007E2D5B">
        <w:rPr>
          <w:rFonts w:ascii="Times New Roman" w:hAnsi="Times New Roman" w:cs="Times New Roman"/>
        </w:rPr>
        <w:t xml:space="preserve"> </w:t>
      </w:r>
    </w:p>
    <w:p w14:paraId="2DC3D0C0" w14:textId="77777777" w:rsidR="00447B0E" w:rsidRPr="00447B0E" w:rsidRDefault="00447B0E" w:rsidP="00447B0E">
      <w:pPr>
        <w:widowControl w:val="0"/>
        <w:tabs>
          <w:tab w:val="left" w:pos="360"/>
          <w:tab w:val="left" w:pos="720"/>
          <w:tab w:val="left" w:pos="2520"/>
        </w:tabs>
        <w:suppressAutoHyphens/>
        <w:ind w:left="360" w:right="720"/>
        <w:rPr>
          <w:rFonts w:ascii="Times New Roman" w:hAnsi="Times New Roman" w:cs="Times New Roman"/>
          <w:b/>
          <w:color w:val="FF0000"/>
        </w:rPr>
      </w:pPr>
    </w:p>
    <w:p w14:paraId="6F2ADC47" w14:textId="55876DBD" w:rsidR="00EA677C" w:rsidRPr="007E2D5B" w:rsidRDefault="00EA677C" w:rsidP="005148CF">
      <w:pPr>
        <w:pStyle w:val="ListParagraph"/>
        <w:widowControl w:val="0"/>
        <w:numPr>
          <w:ilvl w:val="0"/>
          <w:numId w:val="10"/>
        </w:numPr>
        <w:tabs>
          <w:tab w:val="left" w:pos="360"/>
          <w:tab w:val="left" w:pos="720"/>
          <w:tab w:val="left" w:pos="2520"/>
        </w:tabs>
        <w:suppressAutoHyphens/>
        <w:rPr>
          <w:rFonts w:ascii="Times New Roman" w:hAnsi="Times New Roman" w:cs="Times New Roman"/>
        </w:rPr>
      </w:pPr>
      <w:r w:rsidRPr="00965879">
        <w:rPr>
          <w:rFonts w:ascii="Times New Roman" w:hAnsi="Times New Roman" w:cs="Times New Roman"/>
          <w:color w:val="000000" w:themeColor="text1"/>
        </w:rPr>
        <w:t xml:space="preserve">We believe that </w:t>
      </w:r>
      <w:r w:rsidR="00A26B52">
        <w:rPr>
          <w:rFonts w:ascii="Times New Roman" w:hAnsi="Times New Roman" w:cs="Times New Roman"/>
          <w:color w:val="000000" w:themeColor="text1"/>
        </w:rPr>
        <w:t>God</w:t>
      </w:r>
      <w:r w:rsidRPr="00965879">
        <w:rPr>
          <w:rFonts w:ascii="Times New Roman" w:hAnsi="Times New Roman" w:cs="Times New Roman"/>
          <w:color w:val="000000" w:themeColor="text1"/>
        </w:rPr>
        <w:t xml:space="preserve"> has commanded that no intimate sexual activity be engaged in   outside of marriage as defined in (</w:t>
      </w:r>
      <w:r w:rsidR="00D25F22">
        <w:rPr>
          <w:rFonts w:ascii="Times New Roman" w:hAnsi="Times New Roman" w:cs="Times New Roman"/>
          <w:color w:val="000000" w:themeColor="text1"/>
        </w:rPr>
        <w:t>1</w:t>
      </w:r>
      <w:r w:rsidRPr="00965879">
        <w:rPr>
          <w:rFonts w:ascii="Times New Roman" w:hAnsi="Times New Roman" w:cs="Times New Roman"/>
          <w:color w:val="000000" w:themeColor="text1"/>
        </w:rPr>
        <w:t xml:space="preserve">) above. We believe that any other type of sexual activity, </w:t>
      </w:r>
      <w:r w:rsidR="005828E1" w:rsidRPr="00965879">
        <w:rPr>
          <w:rFonts w:ascii="Times New Roman" w:hAnsi="Times New Roman" w:cs="Times New Roman"/>
          <w:color w:val="000000" w:themeColor="text1"/>
        </w:rPr>
        <w:t>including, but not limited to</w:t>
      </w:r>
      <w:r w:rsidR="00D25F22">
        <w:rPr>
          <w:rFonts w:ascii="Times New Roman" w:hAnsi="Times New Roman" w:cs="Times New Roman"/>
          <w:color w:val="000000" w:themeColor="text1"/>
        </w:rPr>
        <w:t>,</w:t>
      </w:r>
      <w:r w:rsidR="005828E1" w:rsidRPr="00965879">
        <w:rPr>
          <w:rFonts w:ascii="Times New Roman" w:hAnsi="Times New Roman" w:cs="Times New Roman"/>
          <w:color w:val="000000" w:themeColor="text1"/>
        </w:rPr>
        <w:t xml:space="preserve"> any form of polygamy, pedophilia, homosexuality, lesbianism, bisexuality, bestiality, incest, fornication, adultery, and pornography</w:t>
      </w:r>
      <w:r w:rsidR="00624121" w:rsidRPr="00965879">
        <w:rPr>
          <w:rFonts w:ascii="Times New Roman" w:hAnsi="Times New Roman" w:cs="Times New Roman"/>
          <w:color w:val="000000" w:themeColor="text1"/>
        </w:rPr>
        <w:t>, or</w:t>
      </w:r>
      <w:r w:rsidR="005828E1" w:rsidRPr="00965879">
        <w:rPr>
          <w:rFonts w:ascii="Times New Roman" w:hAnsi="Times New Roman" w:cs="Times New Roman"/>
          <w:color w:val="000000" w:themeColor="text1"/>
        </w:rPr>
        <w:t xml:space="preserve"> </w:t>
      </w:r>
      <w:r w:rsidRPr="00965879">
        <w:rPr>
          <w:rFonts w:ascii="Times New Roman" w:hAnsi="Times New Roman" w:cs="Times New Roman"/>
          <w:color w:val="000000" w:themeColor="text1"/>
        </w:rPr>
        <w:t xml:space="preserve">identity or expression that lies outside of this definition of marriage, including those that are becoming more accepted in the culture and the courts, are contradictory to </w:t>
      </w:r>
      <w:r w:rsidR="00A26B52">
        <w:rPr>
          <w:rFonts w:ascii="Times New Roman" w:hAnsi="Times New Roman" w:cs="Times New Roman"/>
          <w:color w:val="000000" w:themeColor="text1"/>
        </w:rPr>
        <w:t>God</w:t>
      </w:r>
      <w:r w:rsidRPr="00965879">
        <w:rPr>
          <w:rFonts w:ascii="Times New Roman" w:hAnsi="Times New Roman" w:cs="Times New Roman"/>
          <w:color w:val="000000" w:themeColor="text1"/>
        </w:rPr>
        <w:t xml:space="preserve">’s natural design and purpose for sexual activity. </w:t>
      </w:r>
      <w:r w:rsidRPr="00965879">
        <w:rPr>
          <w:rFonts w:ascii="Times New Roman" w:hAnsi="Times New Roman" w:cs="Times New Roman"/>
          <w:color w:val="FF0000"/>
        </w:rPr>
        <w:t>(Gen. 2:24; Gen. 19:5; Lev. 18:1-30; Rom. 1: 26-29; 1 Cor. 5:1; 6:9-10; 1 Thess. 4:1-8; Heb. 13:4)</w:t>
      </w:r>
    </w:p>
    <w:p w14:paraId="5941EF5A" w14:textId="77777777" w:rsidR="00D1511E" w:rsidRPr="00F66696" w:rsidRDefault="00D1511E" w:rsidP="00D1511E">
      <w:pPr>
        <w:pStyle w:val="ListParagraph"/>
        <w:rPr>
          <w:rFonts w:ascii="Times New Roman" w:hAnsi="Times New Roman" w:cs="Times New Roman"/>
          <w:b/>
        </w:rPr>
      </w:pPr>
    </w:p>
    <w:p w14:paraId="02F77EE1" w14:textId="77777777" w:rsidR="00EA677C" w:rsidRPr="00965879" w:rsidRDefault="00EA677C" w:rsidP="00D60866">
      <w:pPr>
        <w:pStyle w:val="ListParagraph"/>
        <w:widowControl w:val="0"/>
        <w:numPr>
          <w:ilvl w:val="0"/>
          <w:numId w:val="4"/>
        </w:numPr>
        <w:tabs>
          <w:tab w:val="left" w:pos="360"/>
          <w:tab w:val="left" w:pos="720"/>
        </w:tabs>
        <w:suppressAutoHyphens/>
        <w:rPr>
          <w:rFonts w:ascii="Times New Roman" w:hAnsi="Times New Roman" w:cs="Times New Roman"/>
          <w:b/>
          <w:caps/>
          <w:color w:val="FF0000"/>
        </w:rPr>
      </w:pPr>
      <w:r w:rsidRPr="00965879">
        <w:rPr>
          <w:rFonts w:ascii="Times New Roman" w:hAnsi="Times New Roman" w:cs="Times New Roman"/>
          <w:b/>
          <w:caps/>
          <w:color w:val="FF0000"/>
        </w:rPr>
        <w:t>Family Relationships</w:t>
      </w:r>
    </w:p>
    <w:p w14:paraId="10978C17" w14:textId="77777777" w:rsidR="000F42FC" w:rsidRPr="00F66696" w:rsidRDefault="000F42FC" w:rsidP="000F42FC">
      <w:pPr>
        <w:widowControl w:val="0"/>
        <w:tabs>
          <w:tab w:val="left" w:pos="360"/>
          <w:tab w:val="left" w:pos="1170"/>
          <w:tab w:val="left" w:pos="1440"/>
          <w:tab w:val="left" w:pos="2520"/>
        </w:tabs>
        <w:suppressAutoHyphens/>
        <w:ind w:left="2520"/>
        <w:rPr>
          <w:rFonts w:ascii="Times New Roman" w:hAnsi="Times New Roman" w:cs="Times New Roman"/>
        </w:rPr>
      </w:pPr>
    </w:p>
    <w:p w14:paraId="20E5F82B" w14:textId="746851BD" w:rsidR="000F42FC" w:rsidRPr="007E2D5B" w:rsidRDefault="000F42FC" w:rsidP="005148CF">
      <w:pPr>
        <w:pStyle w:val="ListParagraph"/>
        <w:widowControl w:val="0"/>
        <w:numPr>
          <w:ilvl w:val="0"/>
          <w:numId w:val="11"/>
        </w:numPr>
        <w:tabs>
          <w:tab w:val="left" w:pos="360"/>
          <w:tab w:val="left" w:pos="1170"/>
          <w:tab w:val="left" w:pos="1440"/>
          <w:tab w:val="left" w:pos="2520"/>
        </w:tabs>
        <w:suppressAutoHyphens/>
        <w:rPr>
          <w:rFonts w:ascii="Times New Roman" w:hAnsi="Times New Roman" w:cs="Times New Roman"/>
        </w:rPr>
      </w:pPr>
      <w:r w:rsidRPr="00965879">
        <w:rPr>
          <w:rFonts w:ascii="Times New Roman" w:hAnsi="Times New Roman" w:cs="Times New Roman"/>
          <w:color w:val="000000" w:themeColor="text1"/>
        </w:rPr>
        <w:t xml:space="preserve">We believe that men and women are spiritually equal in position before </w:t>
      </w:r>
      <w:r w:rsidR="00A26B52">
        <w:rPr>
          <w:rFonts w:ascii="Times New Roman" w:hAnsi="Times New Roman" w:cs="Times New Roman"/>
          <w:color w:val="000000" w:themeColor="text1"/>
        </w:rPr>
        <w:t>God</w:t>
      </w:r>
      <w:r w:rsidR="00C42BD6">
        <w:rPr>
          <w:rFonts w:ascii="Times New Roman" w:hAnsi="Times New Roman" w:cs="Times New Roman"/>
          <w:color w:val="000000" w:themeColor="text1"/>
        </w:rPr>
        <w:t>,</w:t>
      </w:r>
      <w:r w:rsidRPr="00965879">
        <w:rPr>
          <w:rFonts w:ascii="Times New Roman" w:hAnsi="Times New Roman" w:cs="Times New Roman"/>
          <w:color w:val="000000" w:themeColor="text1"/>
        </w:rPr>
        <w:t xml:space="preserve"> but that </w:t>
      </w:r>
      <w:r w:rsidR="00A26B52">
        <w:rPr>
          <w:rFonts w:ascii="Times New Roman" w:hAnsi="Times New Roman" w:cs="Times New Roman"/>
          <w:color w:val="000000" w:themeColor="text1"/>
        </w:rPr>
        <w:t>God</w:t>
      </w:r>
      <w:r w:rsidRPr="00965879">
        <w:rPr>
          <w:rFonts w:ascii="Times New Roman" w:hAnsi="Times New Roman" w:cs="Times New Roman"/>
          <w:color w:val="000000" w:themeColor="text1"/>
        </w:rPr>
        <w:t xml:space="preserve"> has ordained distinct and separate spiritual functions for men and women in the home and the church.  The husband is to be the leader of the home, and men are to be the leaders (</w:t>
      </w:r>
      <w:r w:rsidR="00242FB3">
        <w:rPr>
          <w:rFonts w:ascii="Times New Roman" w:hAnsi="Times New Roman" w:cs="Times New Roman"/>
          <w:color w:val="000000" w:themeColor="text1"/>
        </w:rPr>
        <w:t>Pastor</w:t>
      </w:r>
      <w:r w:rsidRPr="00965879">
        <w:rPr>
          <w:rFonts w:ascii="Times New Roman" w:hAnsi="Times New Roman" w:cs="Times New Roman"/>
          <w:color w:val="000000" w:themeColor="text1"/>
        </w:rPr>
        <w:t xml:space="preserve">s and deacons) of the church.  Accordingly, only men are eligible for licensure and ordination by the church.  </w:t>
      </w:r>
      <w:r w:rsidRPr="00965879">
        <w:rPr>
          <w:rFonts w:ascii="Times New Roman" w:hAnsi="Times New Roman" w:cs="Times New Roman"/>
          <w:color w:val="FF0000"/>
        </w:rPr>
        <w:t>(Gal. 3:28; Col. 3:18; 1 Tim. 2:8-15; 3:4-5, 12)</w:t>
      </w:r>
    </w:p>
    <w:p w14:paraId="76733368" w14:textId="77777777" w:rsidR="00EA677C" w:rsidRPr="00F66696" w:rsidRDefault="00EA677C" w:rsidP="00EA677C">
      <w:pPr>
        <w:widowControl w:val="0"/>
        <w:tabs>
          <w:tab w:val="left" w:pos="1170"/>
          <w:tab w:val="left" w:pos="1440"/>
        </w:tabs>
        <w:suppressAutoHyphens/>
        <w:ind w:left="2520" w:hanging="540"/>
        <w:rPr>
          <w:rFonts w:ascii="Times New Roman" w:hAnsi="Times New Roman" w:cs="Times New Roman"/>
          <w:b/>
        </w:rPr>
      </w:pPr>
    </w:p>
    <w:p w14:paraId="53E828D4" w14:textId="45EE52DA" w:rsidR="009C5759" w:rsidRPr="007E2D5B" w:rsidRDefault="00EA677C" w:rsidP="009C5759">
      <w:pPr>
        <w:pStyle w:val="ListParagraph"/>
        <w:widowControl w:val="0"/>
        <w:numPr>
          <w:ilvl w:val="0"/>
          <w:numId w:val="11"/>
        </w:numPr>
        <w:tabs>
          <w:tab w:val="left" w:pos="360"/>
          <w:tab w:val="left" w:pos="1170"/>
          <w:tab w:val="left" w:pos="1440"/>
          <w:tab w:val="left" w:pos="2520"/>
        </w:tabs>
        <w:suppressAutoHyphens/>
        <w:rPr>
          <w:rFonts w:ascii="Times New Roman" w:hAnsi="Times New Roman" w:cs="Times New Roman"/>
          <w:b/>
        </w:rPr>
      </w:pPr>
      <w:r w:rsidRPr="00965879">
        <w:rPr>
          <w:rFonts w:ascii="Times New Roman" w:hAnsi="Times New Roman" w:cs="Times New Roman"/>
          <w:color w:val="000000" w:themeColor="text1"/>
        </w:rPr>
        <w:t xml:space="preserve">We believe that </w:t>
      </w:r>
      <w:r w:rsidR="00A26B52">
        <w:rPr>
          <w:rFonts w:ascii="Times New Roman" w:hAnsi="Times New Roman" w:cs="Times New Roman"/>
          <w:color w:val="000000" w:themeColor="text1"/>
        </w:rPr>
        <w:t>God</w:t>
      </w:r>
      <w:r w:rsidRPr="00965879">
        <w:rPr>
          <w:rFonts w:ascii="Times New Roman" w:hAnsi="Times New Roman" w:cs="Times New Roman"/>
          <w:color w:val="000000" w:themeColor="text1"/>
        </w:rPr>
        <w:t xml:space="preserve"> has ordained the family as the foundational institution of human society. The husband is to love his wife as Christ loves the church. The wife is to submit herself to the Scriptural leadership of her husband as the church submits to the headship of Christ. Children are a wonderful gift and heritage from the </w:t>
      </w:r>
      <w:r w:rsidR="006B437C">
        <w:rPr>
          <w:rFonts w:ascii="Times New Roman" w:hAnsi="Times New Roman" w:cs="Times New Roman"/>
          <w:color w:val="000000" w:themeColor="text1"/>
        </w:rPr>
        <w:t>Lord</w:t>
      </w:r>
      <w:r w:rsidRPr="00965879">
        <w:rPr>
          <w:rFonts w:ascii="Times New Roman" w:hAnsi="Times New Roman" w:cs="Times New Roman"/>
          <w:color w:val="000000" w:themeColor="text1"/>
        </w:rPr>
        <w:t xml:space="preserve">. Parents are responsible for teaching their children spiritual and moral values through consistent lifestyle example and appropriate training and discipline. </w:t>
      </w:r>
      <w:r w:rsidRPr="00965879">
        <w:rPr>
          <w:rFonts w:ascii="Times New Roman" w:hAnsi="Times New Roman" w:cs="Times New Roman"/>
          <w:color w:val="FF0000"/>
        </w:rPr>
        <w:t>(Gen. 1:26-28; Ex. 20:12; Deut. 6:4-9; Ps. 127:3-5; Prov. 19:18; 22:15; 23:13-14; Mk. 10:6-12; 1 Cor. 7:1-16; Eph. 5:21-33; 6:1-4; Col. 3:18-21; 1 Pet. 3:1-7)</w:t>
      </w:r>
    </w:p>
    <w:p w14:paraId="374D80C0" w14:textId="77777777" w:rsidR="009C5759" w:rsidRPr="009C5759" w:rsidRDefault="009C5759" w:rsidP="009C5759">
      <w:pPr>
        <w:widowControl w:val="0"/>
        <w:tabs>
          <w:tab w:val="left" w:pos="360"/>
          <w:tab w:val="left" w:pos="1170"/>
          <w:tab w:val="left" w:pos="1440"/>
          <w:tab w:val="left" w:pos="2520"/>
        </w:tabs>
        <w:suppressAutoHyphens/>
        <w:rPr>
          <w:rFonts w:ascii="Times New Roman" w:hAnsi="Times New Roman" w:cs="Times New Roman"/>
          <w:b/>
          <w:caps/>
          <w:color w:val="FF0000"/>
        </w:rPr>
      </w:pPr>
    </w:p>
    <w:p w14:paraId="0BF0D545" w14:textId="21607CF4" w:rsidR="00B52D29" w:rsidRPr="00457429" w:rsidRDefault="00D60866" w:rsidP="00457429">
      <w:pPr>
        <w:widowControl w:val="0"/>
        <w:tabs>
          <w:tab w:val="left" w:pos="360"/>
          <w:tab w:val="left" w:pos="1170"/>
          <w:tab w:val="left" w:pos="1440"/>
          <w:tab w:val="left" w:pos="2520"/>
        </w:tabs>
        <w:suppressAutoHyphens/>
        <w:ind w:left="360"/>
        <w:rPr>
          <w:rFonts w:ascii="Times New Roman" w:hAnsi="Times New Roman" w:cs="Times New Roman"/>
          <w:b/>
          <w:color w:val="FF0000"/>
        </w:rPr>
      </w:pPr>
      <w:r>
        <w:rPr>
          <w:rFonts w:ascii="Times New Roman" w:hAnsi="Times New Roman" w:cs="Times New Roman"/>
          <w:b/>
          <w:caps/>
          <w:color w:val="FF0000"/>
        </w:rPr>
        <w:t>(P</w:t>
      </w:r>
      <w:r w:rsidR="00457429">
        <w:rPr>
          <w:rFonts w:ascii="Times New Roman" w:hAnsi="Times New Roman" w:cs="Times New Roman"/>
          <w:b/>
          <w:caps/>
          <w:color w:val="FF0000"/>
        </w:rPr>
        <w:t xml:space="preserve">) </w:t>
      </w:r>
      <w:r w:rsidR="00EA677C" w:rsidRPr="00457429">
        <w:rPr>
          <w:rFonts w:ascii="Times New Roman" w:hAnsi="Times New Roman" w:cs="Times New Roman"/>
          <w:b/>
          <w:caps/>
          <w:color w:val="FF0000"/>
        </w:rPr>
        <w:t xml:space="preserve">Divorce and Remarriage. </w:t>
      </w:r>
    </w:p>
    <w:p w14:paraId="1743DA77" w14:textId="145307E3" w:rsidR="00EA677C" w:rsidRPr="00F66696" w:rsidRDefault="00EA677C" w:rsidP="00692F66">
      <w:pPr>
        <w:widowControl w:val="0"/>
        <w:tabs>
          <w:tab w:val="left" w:pos="360"/>
          <w:tab w:val="left" w:pos="1170"/>
          <w:tab w:val="left" w:pos="1440"/>
          <w:tab w:val="left" w:pos="2520"/>
        </w:tabs>
        <w:suppressAutoHyphens/>
        <w:ind w:firstLine="60"/>
        <w:rPr>
          <w:rFonts w:ascii="Times New Roman" w:hAnsi="Times New Roman" w:cs="Times New Roman"/>
        </w:rPr>
      </w:pPr>
    </w:p>
    <w:p w14:paraId="73B6CA9D" w14:textId="7FC89DDA" w:rsidR="000F42FC" w:rsidRDefault="00536C8F" w:rsidP="00811F1C">
      <w:pPr>
        <w:widowControl w:val="0"/>
        <w:tabs>
          <w:tab w:val="left" w:pos="360"/>
          <w:tab w:val="left" w:pos="1170"/>
          <w:tab w:val="left" w:pos="1440"/>
          <w:tab w:val="left" w:pos="2520"/>
        </w:tabs>
        <w:suppressAutoHyphens/>
        <w:rPr>
          <w:rFonts w:ascii="Times New Roman" w:hAnsi="Times New Roman" w:cs="Times New Roman"/>
          <w:color w:val="FF0000"/>
        </w:rPr>
      </w:pPr>
      <w:r w:rsidRPr="00F66696">
        <w:rPr>
          <w:rFonts w:ascii="Times New Roman" w:hAnsi="Times New Roman" w:cs="Times New Roman"/>
        </w:rPr>
        <w:tab/>
      </w:r>
      <w:r w:rsidR="000F42FC" w:rsidRPr="00F66696">
        <w:rPr>
          <w:rFonts w:ascii="Times New Roman" w:hAnsi="Times New Roman" w:cs="Times New Roman"/>
        </w:rPr>
        <w:t xml:space="preserve">We believe that </w:t>
      </w:r>
      <w:r w:rsidR="00A26B52">
        <w:rPr>
          <w:rFonts w:ascii="Times New Roman" w:hAnsi="Times New Roman" w:cs="Times New Roman"/>
        </w:rPr>
        <w:t>God</w:t>
      </w:r>
      <w:r w:rsidR="000F42FC" w:rsidRPr="00F66696">
        <w:rPr>
          <w:rFonts w:ascii="Times New Roman" w:hAnsi="Times New Roman" w:cs="Times New Roman"/>
        </w:rPr>
        <w:t xml:space="preserve"> disapproves of and forbids divorce and intends marriage to last until one of the spouses dies.  Divorce and remarriage is regarded as adultery except on the grounds of fornication and abandonment.  Although </w:t>
      </w:r>
      <w:r w:rsidR="00C42BD6" w:rsidRPr="00F66696">
        <w:rPr>
          <w:rFonts w:ascii="Times New Roman" w:hAnsi="Times New Roman" w:cs="Times New Roman"/>
        </w:rPr>
        <w:t xml:space="preserve">divorced persons </w:t>
      </w:r>
      <w:r w:rsidR="00C42BD6">
        <w:rPr>
          <w:rFonts w:ascii="Times New Roman" w:hAnsi="Times New Roman" w:cs="Times New Roman"/>
        </w:rPr>
        <w:t xml:space="preserve">or </w:t>
      </w:r>
      <w:r w:rsidR="000F42FC" w:rsidRPr="00F66696">
        <w:rPr>
          <w:rFonts w:ascii="Times New Roman" w:hAnsi="Times New Roman" w:cs="Times New Roman"/>
        </w:rPr>
        <w:t xml:space="preserve">divorced and remarried persons may hold positions in the church and be greatly used of </w:t>
      </w:r>
      <w:r w:rsidR="00A26B52">
        <w:rPr>
          <w:rFonts w:ascii="Times New Roman" w:hAnsi="Times New Roman" w:cs="Times New Roman"/>
        </w:rPr>
        <w:t>God</w:t>
      </w:r>
      <w:r w:rsidR="000F42FC" w:rsidRPr="00F66696">
        <w:rPr>
          <w:rFonts w:ascii="Times New Roman" w:hAnsi="Times New Roman" w:cs="Times New Roman"/>
        </w:rPr>
        <w:t xml:space="preserve"> for Christian service, if </w:t>
      </w:r>
      <w:r w:rsidR="009F4F7E" w:rsidRPr="00F66696">
        <w:rPr>
          <w:rFonts w:ascii="Times New Roman" w:hAnsi="Times New Roman" w:cs="Times New Roman"/>
        </w:rPr>
        <w:t xml:space="preserve">a </w:t>
      </w:r>
      <w:r w:rsidR="000C0ACC" w:rsidRPr="00F66696">
        <w:rPr>
          <w:rFonts w:ascii="Times New Roman" w:hAnsi="Times New Roman" w:cs="Times New Roman"/>
        </w:rPr>
        <w:t xml:space="preserve">Christian </w:t>
      </w:r>
      <w:r w:rsidR="009F4F7E" w:rsidRPr="00F66696">
        <w:rPr>
          <w:rFonts w:ascii="Times New Roman" w:hAnsi="Times New Roman" w:cs="Times New Roman"/>
        </w:rPr>
        <w:t xml:space="preserve">man </w:t>
      </w:r>
      <w:r w:rsidRPr="00F66696">
        <w:rPr>
          <w:rFonts w:ascii="Times New Roman" w:hAnsi="Times New Roman" w:cs="Times New Roman"/>
        </w:rPr>
        <w:t>following</w:t>
      </w:r>
      <w:r w:rsidR="000F42FC" w:rsidRPr="00F66696">
        <w:rPr>
          <w:rFonts w:ascii="Times New Roman" w:hAnsi="Times New Roman" w:cs="Times New Roman"/>
        </w:rPr>
        <w:t xml:space="preserve"> </w:t>
      </w:r>
      <w:r w:rsidR="000C0ACC" w:rsidRPr="00F66696">
        <w:rPr>
          <w:rFonts w:ascii="Times New Roman" w:hAnsi="Times New Roman" w:cs="Times New Roman"/>
        </w:rPr>
        <w:t xml:space="preserve">his </w:t>
      </w:r>
      <w:r w:rsidR="000F42FC" w:rsidRPr="00F66696">
        <w:rPr>
          <w:rFonts w:ascii="Times New Roman" w:hAnsi="Times New Roman" w:cs="Times New Roman"/>
        </w:rPr>
        <w:t xml:space="preserve">salvation, </w:t>
      </w:r>
      <w:r w:rsidR="000C0ACC" w:rsidRPr="00F66696">
        <w:rPr>
          <w:rFonts w:ascii="Times New Roman" w:hAnsi="Times New Roman" w:cs="Times New Roman"/>
        </w:rPr>
        <w:t xml:space="preserve">initiates a divorce of his wife, </w:t>
      </w:r>
      <w:r w:rsidRPr="00F66696">
        <w:rPr>
          <w:rFonts w:ascii="Times New Roman" w:hAnsi="Times New Roman" w:cs="Times New Roman"/>
        </w:rPr>
        <w:t xml:space="preserve">for other than provable Biblical grounds previously mentioned, </w:t>
      </w:r>
      <w:r w:rsidR="000C0ACC" w:rsidRPr="00F66696">
        <w:rPr>
          <w:rFonts w:ascii="Times New Roman" w:hAnsi="Times New Roman" w:cs="Times New Roman"/>
        </w:rPr>
        <w:t xml:space="preserve">he will not be considered by the </w:t>
      </w:r>
      <w:r w:rsidR="00242FB3">
        <w:rPr>
          <w:rFonts w:ascii="Times New Roman" w:hAnsi="Times New Roman" w:cs="Times New Roman"/>
        </w:rPr>
        <w:t>Pastor</w:t>
      </w:r>
      <w:r w:rsidR="00030985">
        <w:rPr>
          <w:rFonts w:ascii="Times New Roman" w:hAnsi="Times New Roman" w:cs="Times New Roman"/>
        </w:rPr>
        <w:t>,</w:t>
      </w:r>
      <w:r w:rsidR="000C0ACC" w:rsidRPr="00F66696">
        <w:rPr>
          <w:rFonts w:ascii="Times New Roman" w:hAnsi="Times New Roman" w:cs="Times New Roman"/>
        </w:rPr>
        <w:t xml:space="preserve"> or the </w:t>
      </w:r>
      <w:r w:rsidR="00041E6A">
        <w:rPr>
          <w:rFonts w:ascii="Times New Roman" w:hAnsi="Times New Roman" w:cs="Times New Roman"/>
        </w:rPr>
        <w:t>Board of Deacons</w:t>
      </w:r>
      <w:r w:rsidR="000C0ACC" w:rsidRPr="00F66696">
        <w:rPr>
          <w:rFonts w:ascii="Times New Roman" w:hAnsi="Times New Roman" w:cs="Times New Roman"/>
        </w:rPr>
        <w:t xml:space="preserve"> in the absence of the </w:t>
      </w:r>
      <w:r w:rsidR="00242FB3">
        <w:rPr>
          <w:rFonts w:ascii="Times New Roman" w:hAnsi="Times New Roman" w:cs="Times New Roman"/>
        </w:rPr>
        <w:t>Pastor</w:t>
      </w:r>
      <w:r w:rsidR="000C0ACC" w:rsidRPr="00F66696">
        <w:rPr>
          <w:rFonts w:ascii="Times New Roman" w:hAnsi="Times New Roman" w:cs="Times New Roman"/>
        </w:rPr>
        <w:t>, for appointment to</w:t>
      </w:r>
      <w:r w:rsidR="000F42FC" w:rsidRPr="00F66696">
        <w:rPr>
          <w:rFonts w:ascii="Times New Roman" w:hAnsi="Times New Roman" w:cs="Times New Roman"/>
        </w:rPr>
        <w:t xml:space="preserve"> the offices of </w:t>
      </w:r>
      <w:r w:rsidR="00242FB3">
        <w:rPr>
          <w:rFonts w:ascii="Times New Roman" w:hAnsi="Times New Roman" w:cs="Times New Roman"/>
        </w:rPr>
        <w:t>Pastor</w:t>
      </w:r>
      <w:r w:rsidR="000F42FC" w:rsidRPr="00F66696">
        <w:rPr>
          <w:rFonts w:ascii="Times New Roman" w:hAnsi="Times New Roman" w:cs="Times New Roman"/>
        </w:rPr>
        <w:t xml:space="preserve"> or deacon.  (</w:t>
      </w:r>
      <w:r w:rsidR="000F42FC" w:rsidRPr="00F97447">
        <w:rPr>
          <w:rFonts w:ascii="Times New Roman" w:hAnsi="Times New Roman" w:cs="Times New Roman"/>
          <w:color w:val="FF0000"/>
        </w:rPr>
        <w:t>Mal. 2:14-17; Matt. 19:3-12; Rom. 7:1-3; 1 Cor. 7:15; 1 Tim. 3:2, 12; Titus 1:6)</w:t>
      </w:r>
    </w:p>
    <w:p w14:paraId="1C9D08C3" w14:textId="77777777" w:rsidR="00447B0E" w:rsidRDefault="00447B0E" w:rsidP="00811F1C">
      <w:pPr>
        <w:widowControl w:val="0"/>
        <w:tabs>
          <w:tab w:val="left" w:pos="360"/>
          <w:tab w:val="left" w:pos="1170"/>
          <w:tab w:val="left" w:pos="1440"/>
          <w:tab w:val="left" w:pos="2520"/>
        </w:tabs>
        <w:suppressAutoHyphens/>
        <w:rPr>
          <w:rFonts w:ascii="Times New Roman" w:hAnsi="Times New Roman" w:cs="Times New Roman"/>
          <w:color w:val="FF0000"/>
        </w:rPr>
      </w:pPr>
    </w:p>
    <w:p w14:paraId="49430727" w14:textId="456426A2" w:rsidR="00F428D1" w:rsidRPr="00457429" w:rsidRDefault="00D60866" w:rsidP="00457429">
      <w:pPr>
        <w:widowControl w:val="0"/>
        <w:tabs>
          <w:tab w:val="left" w:pos="900"/>
          <w:tab w:val="left" w:pos="1440"/>
        </w:tabs>
        <w:suppressAutoHyphens/>
        <w:ind w:left="360"/>
        <w:rPr>
          <w:rFonts w:ascii="Times New Roman" w:hAnsi="Times New Roman" w:cs="Times New Roman"/>
          <w:b/>
          <w:caps/>
          <w:color w:val="FF0000"/>
        </w:rPr>
      </w:pPr>
      <w:r>
        <w:rPr>
          <w:rFonts w:ascii="Times New Roman" w:hAnsi="Times New Roman" w:cs="Times New Roman"/>
          <w:b/>
          <w:caps/>
          <w:color w:val="FF0000"/>
        </w:rPr>
        <w:t>(Q</w:t>
      </w:r>
      <w:r w:rsidR="00457429">
        <w:rPr>
          <w:rFonts w:ascii="Times New Roman" w:hAnsi="Times New Roman" w:cs="Times New Roman"/>
          <w:b/>
          <w:caps/>
          <w:color w:val="FF0000"/>
        </w:rPr>
        <w:t xml:space="preserve">) </w:t>
      </w:r>
      <w:r w:rsidR="00EA677C" w:rsidRPr="00457429">
        <w:rPr>
          <w:rFonts w:ascii="Times New Roman" w:hAnsi="Times New Roman" w:cs="Times New Roman"/>
          <w:b/>
          <w:caps/>
          <w:color w:val="FF0000"/>
        </w:rPr>
        <w:t xml:space="preserve">Abortion. </w:t>
      </w:r>
    </w:p>
    <w:p w14:paraId="06B30687" w14:textId="0EC4045A" w:rsidR="000F42FC" w:rsidRPr="00F97447" w:rsidRDefault="000F42FC" w:rsidP="00536C8F">
      <w:pPr>
        <w:widowControl w:val="0"/>
        <w:tabs>
          <w:tab w:val="left" w:pos="360"/>
          <w:tab w:val="left" w:pos="1170"/>
          <w:tab w:val="left" w:pos="1440"/>
        </w:tabs>
        <w:suppressAutoHyphens/>
        <w:rPr>
          <w:rFonts w:ascii="Times New Roman" w:hAnsi="Times New Roman" w:cs="Times New Roman"/>
          <w:color w:val="FF0000"/>
        </w:rPr>
      </w:pPr>
    </w:p>
    <w:p w14:paraId="1D0E2B22" w14:textId="4888A9B1" w:rsidR="000F42FC" w:rsidRDefault="00811F1C" w:rsidP="00811F1C">
      <w:pPr>
        <w:widowControl w:val="0"/>
        <w:tabs>
          <w:tab w:val="left" w:pos="360"/>
          <w:tab w:val="left" w:pos="1170"/>
          <w:tab w:val="left" w:pos="1440"/>
        </w:tabs>
        <w:suppressAutoHyphens/>
        <w:rPr>
          <w:rFonts w:ascii="Times New Roman" w:hAnsi="Times New Roman" w:cs="Times New Roman"/>
          <w:color w:val="FF0000"/>
        </w:rPr>
      </w:pPr>
      <w:r w:rsidRPr="00F66696">
        <w:rPr>
          <w:rFonts w:ascii="Times New Roman" w:hAnsi="Times New Roman" w:cs="Times New Roman"/>
        </w:rPr>
        <w:tab/>
      </w:r>
      <w:r w:rsidR="000F42FC" w:rsidRPr="00F66696">
        <w:rPr>
          <w:rFonts w:ascii="Times New Roman" w:hAnsi="Times New Roman" w:cs="Times New Roman"/>
        </w:rPr>
        <w:t xml:space="preserve">We believe that human life begins at conception and that the unborn child is a living human being.  Abortion constitutes the unjustified, unexcused taking of human life.  Abortion is murder.  We reject any teaching that abortions of pregnancies due to rape, incest, birth defects, gender selection, birth or population control, or the physical or mental well being of the mother are acceptable. </w:t>
      </w:r>
      <w:r w:rsidR="000F42FC" w:rsidRPr="00965879">
        <w:rPr>
          <w:rFonts w:ascii="Times New Roman" w:hAnsi="Times New Roman" w:cs="Times New Roman"/>
          <w:color w:val="FF0000"/>
        </w:rPr>
        <w:t>(Job 3:16; Ps. 51:5; 139:14-16; Isa. 44:24; 49:1, 5; Jer. 1:5; 20:15-18; Luke 1:44)</w:t>
      </w:r>
    </w:p>
    <w:p w14:paraId="14D66617" w14:textId="77777777" w:rsidR="00670F7C" w:rsidRPr="00965879" w:rsidRDefault="00670F7C" w:rsidP="00811F1C">
      <w:pPr>
        <w:widowControl w:val="0"/>
        <w:tabs>
          <w:tab w:val="left" w:pos="360"/>
          <w:tab w:val="left" w:pos="1170"/>
          <w:tab w:val="left" w:pos="1440"/>
        </w:tabs>
        <w:suppressAutoHyphens/>
        <w:rPr>
          <w:rFonts w:ascii="Times New Roman" w:hAnsi="Times New Roman" w:cs="Times New Roman"/>
          <w:color w:val="FF0000"/>
        </w:rPr>
      </w:pPr>
    </w:p>
    <w:p w14:paraId="74D894A8" w14:textId="66BA7121" w:rsidR="0092562C" w:rsidRPr="00D60866" w:rsidRDefault="00EA677C" w:rsidP="00D60866">
      <w:pPr>
        <w:pStyle w:val="ListParagraph"/>
        <w:widowControl w:val="0"/>
        <w:numPr>
          <w:ilvl w:val="0"/>
          <w:numId w:val="43"/>
        </w:numPr>
        <w:tabs>
          <w:tab w:val="left" w:pos="360"/>
          <w:tab w:val="left" w:pos="810"/>
          <w:tab w:val="left" w:pos="1440"/>
        </w:tabs>
        <w:suppressAutoHyphens/>
        <w:rPr>
          <w:rFonts w:ascii="Times New Roman" w:hAnsi="Times New Roman" w:cs="Times New Roman"/>
          <w:b/>
          <w:caps/>
          <w:color w:val="FF0000"/>
        </w:rPr>
      </w:pPr>
      <w:r w:rsidRPr="00D60866">
        <w:rPr>
          <w:rFonts w:ascii="Times New Roman" w:hAnsi="Times New Roman" w:cs="Times New Roman"/>
          <w:b/>
          <w:caps/>
          <w:color w:val="FF0000"/>
        </w:rPr>
        <w:t xml:space="preserve">Euthanasia. </w:t>
      </w:r>
    </w:p>
    <w:p w14:paraId="30DB892A" w14:textId="77777777" w:rsidR="0092562C" w:rsidRPr="00F66696" w:rsidRDefault="0092562C" w:rsidP="0092562C">
      <w:pPr>
        <w:widowControl w:val="0"/>
        <w:tabs>
          <w:tab w:val="left" w:pos="360"/>
          <w:tab w:val="left" w:pos="1170"/>
          <w:tab w:val="left" w:pos="1440"/>
        </w:tabs>
        <w:suppressAutoHyphens/>
        <w:rPr>
          <w:rFonts w:ascii="Times New Roman" w:hAnsi="Times New Roman" w:cs="Times New Roman"/>
        </w:rPr>
      </w:pPr>
    </w:p>
    <w:p w14:paraId="0DD86B3E" w14:textId="5BC8721B" w:rsidR="00EA677C" w:rsidRPr="00965879" w:rsidRDefault="0092562C" w:rsidP="0092562C">
      <w:pPr>
        <w:widowControl w:val="0"/>
        <w:tabs>
          <w:tab w:val="left" w:pos="360"/>
          <w:tab w:val="left" w:pos="1170"/>
          <w:tab w:val="left" w:pos="1440"/>
        </w:tabs>
        <w:suppressAutoHyphens/>
        <w:rPr>
          <w:rFonts w:ascii="Times New Roman" w:hAnsi="Times New Roman" w:cs="Times New Roman"/>
          <w:b/>
          <w:color w:val="FF0000"/>
        </w:rPr>
      </w:pPr>
      <w:r w:rsidRPr="00F66696">
        <w:rPr>
          <w:rFonts w:ascii="Times New Roman" w:hAnsi="Times New Roman" w:cs="Times New Roman"/>
        </w:rPr>
        <w:tab/>
      </w:r>
      <w:r w:rsidR="00EA677C" w:rsidRPr="00F66696">
        <w:rPr>
          <w:rFonts w:ascii="Times New Roman" w:hAnsi="Times New Roman" w:cs="Times New Roman"/>
        </w:rPr>
        <w:t xml:space="preserve">We believe that an act or </w:t>
      </w:r>
      <w:r w:rsidR="00651260" w:rsidRPr="00F66696">
        <w:rPr>
          <w:rFonts w:ascii="Times New Roman" w:hAnsi="Times New Roman" w:cs="Times New Roman"/>
        </w:rPr>
        <w:t>omission, which</w:t>
      </w:r>
      <w:r w:rsidR="00EA677C" w:rsidRPr="00F66696">
        <w:rPr>
          <w:rFonts w:ascii="Times New Roman" w:hAnsi="Times New Roman" w:cs="Times New Roman"/>
        </w:rPr>
        <w:t xml:space="preserve">, of itself or by intention, facilitates premature death, is assuming a decision that is to be reserved for </w:t>
      </w:r>
      <w:r w:rsidR="00A26B52">
        <w:rPr>
          <w:rFonts w:ascii="Times New Roman" w:hAnsi="Times New Roman" w:cs="Times New Roman"/>
        </w:rPr>
        <w:t>God</w:t>
      </w:r>
      <w:r w:rsidR="00EA677C" w:rsidRPr="00F66696">
        <w:rPr>
          <w:rFonts w:ascii="Times New Roman" w:hAnsi="Times New Roman" w:cs="Times New Roman"/>
        </w:rPr>
        <w:t xml:space="preserve">. </w:t>
      </w:r>
      <w:r w:rsidR="00651260">
        <w:rPr>
          <w:rFonts w:ascii="Times New Roman" w:hAnsi="Times New Roman" w:cs="Times New Roman"/>
        </w:rPr>
        <w:t xml:space="preserve"> </w:t>
      </w:r>
      <w:r w:rsidR="00EA677C" w:rsidRPr="00F66696">
        <w:rPr>
          <w:rFonts w:ascii="Times New Roman" w:hAnsi="Times New Roman" w:cs="Times New Roman"/>
        </w:rPr>
        <w:t xml:space="preserve">We do not believe that discontinuing medical procedures </w:t>
      </w:r>
      <w:r w:rsidR="00EA677C" w:rsidRPr="00651260">
        <w:rPr>
          <w:rFonts w:ascii="Times New Roman" w:hAnsi="Times New Roman" w:cs="Times New Roman"/>
          <w:u w:val="single"/>
        </w:rPr>
        <w:t>that are extraordinary or disproportionate to the expected outcome</w:t>
      </w:r>
      <w:r w:rsidR="00EA677C" w:rsidRPr="00F66696">
        <w:rPr>
          <w:rFonts w:ascii="Times New Roman" w:hAnsi="Times New Roman" w:cs="Times New Roman"/>
        </w:rPr>
        <w:t xml:space="preserve"> is euthanasia. </w:t>
      </w:r>
      <w:r w:rsidR="00EA677C" w:rsidRPr="00965879">
        <w:rPr>
          <w:rFonts w:ascii="Times New Roman" w:hAnsi="Times New Roman" w:cs="Times New Roman"/>
          <w:color w:val="FF0000"/>
        </w:rPr>
        <w:t>(Ex. 20:13; 23:7; Matt. 5:21; Acts 17:28)</w:t>
      </w:r>
    </w:p>
    <w:p w14:paraId="4296D907" w14:textId="77777777" w:rsidR="00EA677C" w:rsidRPr="00965879" w:rsidRDefault="00EA677C" w:rsidP="00EA677C">
      <w:pPr>
        <w:widowControl w:val="0"/>
        <w:tabs>
          <w:tab w:val="left" w:pos="1170"/>
          <w:tab w:val="left" w:pos="1440"/>
        </w:tabs>
        <w:suppressAutoHyphens/>
        <w:ind w:left="1440"/>
        <w:rPr>
          <w:rFonts w:ascii="Times New Roman" w:hAnsi="Times New Roman" w:cs="Times New Roman"/>
          <w:b/>
          <w:color w:val="FF0000"/>
        </w:rPr>
      </w:pPr>
    </w:p>
    <w:p w14:paraId="6EB641E2" w14:textId="248C2AC1" w:rsidR="0092562C" w:rsidRPr="00457429" w:rsidRDefault="00EA677C" w:rsidP="00457429">
      <w:pPr>
        <w:pStyle w:val="ListParagraph"/>
        <w:widowControl w:val="0"/>
        <w:numPr>
          <w:ilvl w:val="0"/>
          <w:numId w:val="39"/>
        </w:numPr>
        <w:tabs>
          <w:tab w:val="left" w:pos="360"/>
          <w:tab w:val="left" w:pos="810"/>
          <w:tab w:val="left" w:pos="1440"/>
        </w:tabs>
        <w:suppressAutoHyphens/>
        <w:rPr>
          <w:rFonts w:ascii="Times New Roman" w:hAnsi="Times New Roman" w:cs="Times New Roman"/>
          <w:b/>
          <w:caps/>
          <w:color w:val="FF0000"/>
        </w:rPr>
      </w:pPr>
      <w:r w:rsidRPr="00457429">
        <w:rPr>
          <w:rFonts w:ascii="Times New Roman" w:hAnsi="Times New Roman" w:cs="Times New Roman"/>
          <w:b/>
          <w:caps/>
          <w:color w:val="FF0000"/>
        </w:rPr>
        <w:t xml:space="preserve">Love. </w:t>
      </w:r>
    </w:p>
    <w:p w14:paraId="679F8E4F" w14:textId="77777777" w:rsidR="0092562C" w:rsidRPr="00F66696" w:rsidRDefault="0092562C" w:rsidP="0092562C">
      <w:pPr>
        <w:widowControl w:val="0"/>
        <w:tabs>
          <w:tab w:val="left" w:pos="360"/>
          <w:tab w:val="left" w:pos="1170"/>
          <w:tab w:val="left" w:pos="1440"/>
        </w:tabs>
        <w:suppressAutoHyphens/>
        <w:rPr>
          <w:rFonts w:ascii="Times New Roman" w:hAnsi="Times New Roman" w:cs="Times New Roman"/>
        </w:rPr>
      </w:pPr>
    </w:p>
    <w:p w14:paraId="3010C187" w14:textId="35F64E15" w:rsidR="00EA677C" w:rsidRPr="00965879" w:rsidRDefault="0092562C" w:rsidP="0092562C">
      <w:pPr>
        <w:widowControl w:val="0"/>
        <w:tabs>
          <w:tab w:val="left" w:pos="360"/>
          <w:tab w:val="left" w:pos="1170"/>
          <w:tab w:val="left" w:pos="1440"/>
        </w:tabs>
        <w:suppressAutoHyphens/>
        <w:rPr>
          <w:rFonts w:ascii="Times New Roman" w:hAnsi="Times New Roman" w:cs="Times New Roman"/>
          <w:b/>
          <w:color w:val="FF0000"/>
        </w:rPr>
      </w:pPr>
      <w:r w:rsidRPr="00F66696">
        <w:rPr>
          <w:rFonts w:ascii="Times New Roman" w:hAnsi="Times New Roman" w:cs="Times New Roman"/>
        </w:rPr>
        <w:tab/>
      </w:r>
      <w:r w:rsidR="00EA677C" w:rsidRPr="00F66696">
        <w:rPr>
          <w:rFonts w:ascii="Times New Roman" w:hAnsi="Times New Roman" w:cs="Times New Roman"/>
        </w:rPr>
        <w:t xml:space="preserve">We believe that we should demonstrate love for others, not only toward fellow believers, but also toward those who are not believers, those who oppose us, and those who engage in sinful actions. We are to deal with those who oppose us graciously, gently, patiently, and humbly. </w:t>
      </w:r>
      <w:r w:rsidR="00A26B52">
        <w:rPr>
          <w:rFonts w:ascii="Times New Roman" w:hAnsi="Times New Roman" w:cs="Times New Roman"/>
        </w:rPr>
        <w:t>God</w:t>
      </w:r>
      <w:r w:rsidR="00EA677C" w:rsidRPr="00F66696">
        <w:rPr>
          <w:rFonts w:ascii="Times New Roman" w:hAnsi="Times New Roman" w:cs="Times New Roman"/>
        </w:rPr>
        <w:t xml:space="preserve"> forbids the stirring up of strife, the taking of revenge, or the threat or use of violence as a means of resolving personal conflict or obtaining personal justice. Although </w:t>
      </w:r>
      <w:r w:rsidR="00A26B52">
        <w:rPr>
          <w:rFonts w:ascii="Times New Roman" w:hAnsi="Times New Roman" w:cs="Times New Roman"/>
        </w:rPr>
        <w:t>God</w:t>
      </w:r>
      <w:r w:rsidR="00EA677C" w:rsidRPr="00F66696">
        <w:rPr>
          <w:rFonts w:ascii="Times New Roman" w:hAnsi="Times New Roman" w:cs="Times New Roman"/>
        </w:rPr>
        <w:t xml:space="preserve"> commands us to abhor sinful actions, we are to love and pray for any person who engages in such actions. </w:t>
      </w:r>
      <w:r w:rsidR="00EA677C" w:rsidRPr="00965879">
        <w:rPr>
          <w:rFonts w:ascii="Times New Roman" w:hAnsi="Times New Roman" w:cs="Times New Roman"/>
          <w:color w:val="FF0000"/>
        </w:rPr>
        <w:t>(Lev. 19:18; Matt. 5:44-48; Luke 6:31; John 13:34-35; Rom. 12:9-10; 17-21; 13:8-10; Phil. 2:2-4; 2 Tim. 2:24-26; Titus 3:2; I Peter 3:8-9; 1 John 3:17-18)</w:t>
      </w:r>
    </w:p>
    <w:p w14:paraId="0DDD25AC" w14:textId="77777777" w:rsidR="00EA677C" w:rsidRPr="00F66696" w:rsidRDefault="00EA677C" w:rsidP="00EA677C">
      <w:pPr>
        <w:widowControl w:val="0"/>
        <w:tabs>
          <w:tab w:val="left" w:pos="1170"/>
          <w:tab w:val="left" w:pos="1440"/>
        </w:tabs>
        <w:suppressAutoHyphens/>
        <w:ind w:left="1440"/>
        <w:rPr>
          <w:rFonts w:ascii="Times New Roman" w:hAnsi="Times New Roman" w:cs="Times New Roman"/>
          <w:b/>
        </w:rPr>
      </w:pPr>
    </w:p>
    <w:p w14:paraId="39E83031" w14:textId="0B80AEB8" w:rsidR="0092562C" w:rsidRPr="00965879" w:rsidRDefault="00457429" w:rsidP="00457429">
      <w:pPr>
        <w:pStyle w:val="ListParagraph"/>
        <w:widowControl w:val="0"/>
        <w:numPr>
          <w:ilvl w:val="0"/>
          <w:numId w:val="39"/>
        </w:numPr>
        <w:tabs>
          <w:tab w:val="left" w:pos="360"/>
          <w:tab w:val="left" w:pos="900"/>
          <w:tab w:val="left" w:pos="1440"/>
        </w:tabs>
        <w:suppressAutoHyphens/>
        <w:rPr>
          <w:rFonts w:ascii="Times New Roman" w:hAnsi="Times New Roman" w:cs="Times New Roman"/>
          <w:b/>
          <w:caps/>
          <w:color w:val="FF0000"/>
        </w:rPr>
      </w:pPr>
      <w:r>
        <w:rPr>
          <w:rFonts w:ascii="Times New Roman" w:hAnsi="Times New Roman" w:cs="Times New Roman"/>
          <w:b/>
          <w:caps/>
          <w:color w:val="FF0000"/>
        </w:rPr>
        <w:t xml:space="preserve"> </w:t>
      </w:r>
      <w:r w:rsidR="00EA677C" w:rsidRPr="00965879">
        <w:rPr>
          <w:rFonts w:ascii="Times New Roman" w:hAnsi="Times New Roman" w:cs="Times New Roman"/>
          <w:b/>
          <w:caps/>
          <w:color w:val="FF0000"/>
        </w:rPr>
        <w:t xml:space="preserve">Lawsuits within the Church. </w:t>
      </w:r>
    </w:p>
    <w:p w14:paraId="1FFE0A9A" w14:textId="77777777" w:rsidR="0092562C" w:rsidRPr="00F66696" w:rsidRDefault="0092562C" w:rsidP="0092562C">
      <w:pPr>
        <w:widowControl w:val="0"/>
        <w:tabs>
          <w:tab w:val="left" w:pos="360"/>
          <w:tab w:val="left" w:pos="1170"/>
          <w:tab w:val="left" w:pos="1440"/>
        </w:tabs>
        <w:suppressAutoHyphens/>
        <w:rPr>
          <w:rFonts w:ascii="Times New Roman" w:hAnsi="Times New Roman" w:cs="Times New Roman"/>
        </w:rPr>
      </w:pPr>
    </w:p>
    <w:p w14:paraId="72890CD9" w14:textId="19465CDD" w:rsidR="002A006B" w:rsidRPr="00965879" w:rsidRDefault="0092562C" w:rsidP="00811F1C">
      <w:pPr>
        <w:widowControl w:val="0"/>
        <w:tabs>
          <w:tab w:val="left" w:pos="360"/>
          <w:tab w:val="left" w:pos="1170"/>
          <w:tab w:val="left" w:pos="1440"/>
        </w:tabs>
        <w:suppressAutoHyphens/>
        <w:rPr>
          <w:rFonts w:ascii="Times New Roman" w:hAnsi="Times New Roman" w:cs="Times New Roman"/>
          <w:color w:val="FF0000"/>
        </w:rPr>
      </w:pPr>
      <w:r w:rsidRPr="00F66696">
        <w:rPr>
          <w:rFonts w:ascii="Times New Roman" w:hAnsi="Times New Roman" w:cs="Times New Roman"/>
        </w:rPr>
        <w:tab/>
      </w:r>
      <w:r w:rsidR="002A006B" w:rsidRPr="00F66696">
        <w:rPr>
          <w:rFonts w:ascii="Times New Roman" w:hAnsi="Times New Roman" w:cs="Times New Roman"/>
        </w:rPr>
        <w:t xml:space="preserve">We believe that Christians are prohibited from bringing civil lawsuits against other Christians </w:t>
      </w:r>
      <w:r w:rsidR="00FC1439" w:rsidRPr="00F66696">
        <w:rPr>
          <w:rFonts w:ascii="Times New Roman" w:hAnsi="Times New Roman" w:cs="Times New Roman"/>
        </w:rPr>
        <w:t xml:space="preserve">within </w:t>
      </w:r>
      <w:r w:rsidR="00FA2E4C">
        <w:rPr>
          <w:rFonts w:ascii="Times New Roman" w:hAnsi="Times New Roman" w:cs="Times New Roman"/>
        </w:rPr>
        <w:t>ELIZABETH CITY BAPTIST CHURCH</w:t>
      </w:r>
      <w:r w:rsidR="00FC1439" w:rsidRPr="00F66696">
        <w:rPr>
          <w:rFonts w:ascii="Times New Roman" w:hAnsi="Times New Roman" w:cs="Times New Roman"/>
        </w:rPr>
        <w:t xml:space="preserve">, </w:t>
      </w:r>
      <w:r w:rsidR="002A006B" w:rsidRPr="00F66696">
        <w:rPr>
          <w:rFonts w:ascii="Times New Roman" w:hAnsi="Times New Roman" w:cs="Times New Roman"/>
        </w:rPr>
        <w:t xml:space="preserve">or </w:t>
      </w:r>
      <w:r w:rsidR="00FC1439" w:rsidRPr="00F66696">
        <w:rPr>
          <w:rFonts w:ascii="Times New Roman" w:hAnsi="Times New Roman" w:cs="Times New Roman"/>
        </w:rPr>
        <w:t xml:space="preserve">against </w:t>
      </w:r>
      <w:r w:rsidR="00FA2E4C">
        <w:rPr>
          <w:rFonts w:ascii="Times New Roman" w:hAnsi="Times New Roman" w:cs="Times New Roman"/>
        </w:rPr>
        <w:t>ELIZABETH CITY BAPTIST CHURCH</w:t>
      </w:r>
      <w:r w:rsidR="00FA2E4C" w:rsidRPr="00F66696">
        <w:rPr>
          <w:rFonts w:ascii="Times New Roman" w:hAnsi="Times New Roman" w:cs="Times New Roman"/>
        </w:rPr>
        <w:t xml:space="preserve">, </w:t>
      </w:r>
      <w:r w:rsidR="00FC1439" w:rsidRPr="00F66696">
        <w:rPr>
          <w:rFonts w:ascii="Times New Roman" w:hAnsi="Times New Roman" w:cs="Times New Roman"/>
        </w:rPr>
        <w:t>itself</w:t>
      </w:r>
      <w:r w:rsidR="002A006B" w:rsidRPr="00F66696">
        <w:rPr>
          <w:rFonts w:ascii="Times New Roman" w:hAnsi="Times New Roman" w:cs="Times New Roman"/>
        </w:rPr>
        <w:t xml:space="preserve">.  We believe the church possesses all the resources necessary to resolve disputes between members.  We do believe, however, that a Christian may seek compensation for injuries from another Christian’s insurance company as long as the claim is pursued without malice or slander.  </w:t>
      </w:r>
      <w:r w:rsidR="002A006B" w:rsidRPr="00965879">
        <w:rPr>
          <w:rFonts w:ascii="Times New Roman" w:hAnsi="Times New Roman" w:cs="Times New Roman"/>
          <w:color w:val="FF0000"/>
        </w:rPr>
        <w:t>(1 Cor. 6:1-8; Eph.  4:31-32)</w:t>
      </w:r>
    </w:p>
    <w:p w14:paraId="711D2523" w14:textId="77777777" w:rsidR="00EA677C" w:rsidRPr="00F66696" w:rsidRDefault="00EA677C" w:rsidP="00EA677C">
      <w:pPr>
        <w:widowControl w:val="0"/>
        <w:tabs>
          <w:tab w:val="left" w:pos="1170"/>
          <w:tab w:val="left" w:pos="1440"/>
        </w:tabs>
        <w:suppressAutoHyphens/>
        <w:ind w:left="1440"/>
        <w:rPr>
          <w:rFonts w:ascii="Times New Roman" w:hAnsi="Times New Roman" w:cs="Times New Roman"/>
          <w:b/>
        </w:rPr>
      </w:pPr>
    </w:p>
    <w:p w14:paraId="774F08CC" w14:textId="62BB8A1B" w:rsidR="00536C8F" w:rsidRPr="00FF0FFC" w:rsidRDefault="00457429" w:rsidP="00457429">
      <w:pPr>
        <w:pStyle w:val="ListParagraph"/>
        <w:widowControl w:val="0"/>
        <w:numPr>
          <w:ilvl w:val="0"/>
          <w:numId w:val="39"/>
        </w:numPr>
        <w:tabs>
          <w:tab w:val="left" w:pos="360"/>
          <w:tab w:val="left" w:pos="810"/>
          <w:tab w:val="left" w:pos="1440"/>
        </w:tabs>
        <w:suppressAutoHyphens/>
        <w:rPr>
          <w:rFonts w:ascii="Times New Roman" w:hAnsi="Times New Roman" w:cs="Times New Roman"/>
          <w:color w:val="FF0000"/>
        </w:rPr>
      </w:pPr>
      <w:r>
        <w:rPr>
          <w:rFonts w:ascii="Times New Roman" w:hAnsi="Times New Roman" w:cs="Times New Roman"/>
          <w:b/>
          <w:caps/>
          <w:color w:val="FF0000"/>
        </w:rPr>
        <w:t xml:space="preserve"> </w:t>
      </w:r>
      <w:r w:rsidR="00EA677C" w:rsidRPr="00FF0FFC">
        <w:rPr>
          <w:rFonts w:ascii="Times New Roman" w:hAnsi="Times New Roman" w:cs="Times New Roman"/>
          <w:b/>
          <w:caps/>
          <w:color w:val="FF0000"/>
        </w:rPr>
        <w:t>Protection of Children</w:t>
      </w:r>
      <w:r w:rsidR="00EA677C" w:rsidRPr="00FF0FFC">
        <w:rPr>
          <w:rFonts w:ascii="Times New Roman" w:hAnsi="Times New Roman" w:cs="Times New Roman"/>
          <w:b/>
          <w:color w:val="FF0000"/>
        </w:rPr>
        <w:t>.</w:t>
      </w:r>
      <w:r w:rsidR="00EA677C" w:rsidRPr="00FF0FFC">
        <w:rPr>
          <w:rFonts w:ascii="Times New Roman" w:hAnsi="Times New Roman" w:cs="Times New Roman"/>
          <w:color w:val="FF0000"/>
        </w:rPr>
        <w:t xml:space="preserve"> </w:t>
      </w:r>
    </w:p>
    <w:p w14:paraId="6E718D89" w14:textId="77777777" w:rsidR="00536C8F" w:rsidRPr="00F66696" w:rsidRDefault="00536C8F" w:rsidP="00536C8F">
      <w:pPr>
        <w:widowControl w:val="0"/>
        <w:tabs>
          <w:tab w:val="left" w:pos="360"/>
          <w:tab w:val="left" w:pos="1170"/>
          <w:tab w:val="left" w:pos="1440"/>
        </w:tabs>
        <w:suppressAutoHyphens/>
        <w:rPr>
          <w:rFonts w:ascii="Times New Roman" w:hAnsi="Times New Roman" w:cs="Times New Roman"/>
        </w:rPr>
      </w:pPr>
    </w:p>
    <w:p w14:paraId="0626B41E" w14:textId="340F4766" w:rsidR="00EA677C" w:rsidRPr="00965879" w:rsidRDefault="00536C8F" w:rsidP="00536C8F">
      <w:pPr>
        <w:widowControl w:val="0"/>
        <w:tabs>
          <w:tab w:val="left" w:pos="360"/>
          <w:tab w:val="left" w:pos="1170"/>
          <w:tab w:val="left" w:pos="1440"/>
        </w:tabs>
        <w:suppressAutoHyphens/>
        <w:rPr>
          <w:rFonts w:ascii="Times New Roman" w:hAnsi="Times New Roman" w:cs="Times New Roman"/>
          <w:b/>
          <w:color w:val="FF0000"/>
        </w:rPr>
      </w:pPr>
      <w:r w:rsidRPr="00F66696">
        <w:rPr>
          <w:rFonts w:ascii="Times New Roman" w:hAnsi="Times New Roman" w:cs="Times New Roman"/>
        </w:rPr>
        <w:tab/>
      </w:r>
      <w:r w:rsidR="00EA677C" w:rsidRPr="00F66696">
        <w:rPr>
          <w:rFonts w:ascii="Times New Roman" w:hAnsi="Times New Roman" w:cs="Times New Roman"/>
        </w:rPr>
        <w:t xml:space="preserve">We believe that children are a heritage from the </w:t>
      </w:r>
      <w:r w:rsidR="006B437C">
        <w:rPr>
          <w:rFonts w:ascii="Times New Roman" w:hAnsi="Times New Roman" w:cs="Times New Roman"/>
        </w:rPr>
        <w:t>Lord</w:t>
      </w:r>
      <w:r w:rsidR="00EA677C" w:rsidRPr="00F66696">
        <w:rPr>
          <w:rFonts w:ascii="Times New Roman" w:hAnsi="Times New Roman" w:cs="Times New Roman"/>
        </w:rPr>
        <w:t xml:space="preserve"> and must be absolutely protected within the church from any form of abuse or molestation. The church has zero tolerance for any person, whether paid staff, volunteer, member, or visitor, who abuses or molests a child. </w:t>
      </w:r>
      <w:r w:rsidR="00FF0FFC">
        <w:rPr>
          <w:rFonts w:ascii="Times New Roman" w:hAnsi="Times New Roman" w:cs="Times New Roman"/>
        </w:rPr>
        <w:t xml:space="preserve">        </w:t>
      </w:r>
      <w:r w:rsidR="00EA677C" w:rsidRPr="00965879">
        <w:rPr>
          <w:rFonts w:ascii="Times New Roman" w:hAnsi="Times New Roman" w:cs="Times New Roman"/>
          <w:color w:val="FF0000"/>
        </w:rPr>
        <w:t xml:space="preserve">(Ps. 127:3-5; Matt. 18:6; Matt. 19:14; Mark 10:14) </w:t>
      </w:r>
    </w:p>
    <w:p w14:paraId="3741ADD7" w14:textId="77777777" w:rsidR="00D1511E" w:rsidRPr="00965879" w:rsidRDefault="00D1511E" w:rsidP="00D1511E">
      <w:pPr>
        <w:pStyle w:val="ListParagraph"/>
        <w:rPr>
          <w:rFonts w:ascii="Times New Roman" w:hAnsi="Times New Roman" w:cs="Times New Roman"/>
          <w:b/>
          <w:color w:val="FF0000"/>
        </w:rPr>
      </w:pPr>
    </w:p>
    <w:p w14:paraId="26A1D039" w14:textId="10F3CA6F" w:rsidR="00536C8F" w:rsidRPr="00457429" w:rsidRDefault="00D60866" w:rsidP="00457429">
      <w:pPr>
        <w:widowControl w:val="0"/>
        <w:tabs>
          <w:tab w:val="left" w:pos="360"/>
          <w:tab w:val="left" w:pos="720"/>
          <w:tab w:val="left" w:pos="1440"/>
        </w:tabs>
        <w:suppressAutoHyphens/>
        <w:ind w:left="720"/>
        <w:rPr>
          <w:rFonts w:ascii="Times New Roman" w:hAnsi="Times New Roman" w:cs="Times New Roman"/>
          <w:b/>
          <w:caps/>
          <w:color w:val="FF0000"/>
        </w:rPr>
      </w:pPr>
      <w:r>
        <w:rPr>
          <w:rFonts w:ascii="Times New Roman" w:hAnsi="Times New Roman" w:cs="Times New Roman"/>
          <w:b/>
          <w:caps/>
          <w:color w:val="FF0000"/>
        </w:rPr>
        <w:t>(V</w:t>
      </w:r>
      <w:r w:rsidR="00457429">
        <w:rPr>
          <w:rFonts w:ascii="Times New Roman" w:hAnsi="Times New Roman" w:cs="Times New Roman"/>
          <w:b/>
          <w:caps/>
          <w:color w:val="FF0000"/>
        </w:rPr>
        <w:t>)</w:t>
      </w:r>
      <w:r w:rsidR="00457429" w:rsidRPr="00457429">
        <w:rPr>
          <w:rFonts w:ascii="Times New Roman" w:hAnsi="Times New Roman" w:cs="Times New Roman"/>
          <w:b/>
          <w:caps/>
          <w:color w:val="FF0000"/>
        </w:rPr>
        <w:t xml:space="preserve"> </w:t>
      </w:r>
      <w:r w:rsidR="00D1511E" w:rsidRPr="00457429">
        <w:rPr>
          <w:rFonts w:ascii="Times New Roman" w:hAnsi="Times New Roman" w:cs="Times New Roman"/>
          <w:b/>
          <w:caps/>
          <w:color w:val="FF0000"/>
        </w:rPr>
        <w:t xml:space="preserve">Civil Government.  </w:t>
      </w:r>
    </w:p>
    <w:p w14:paraId="180B4B2D" w14:textId="77777777" w:rsidR="00536C8F" w:rsidRPr="00F66696" w:rsidRDefault="00536C8F" w:rsidP="00811F1C">
      <w:pPr>
        <w:widowControl w:val="0"/>
        <w:tabs>
          <w:tab w:val="left" w:pos="360"/>
          <w:tab w:val="left" w:pos="1170"/>
          <w:tab w:val="left" w:pos="1440"/>
        </w:tabs>
        <w:suppressAutoHyphens/>
        <w:rPr>
          <w:rFonts w:ascii="Times New Roman" w:hAnsi="Times New Roman" w:cs="Times New Roman"/>
        </w:rPr>
      </w:pPr>
    </w:p>
    <w:p w14:paraId="5B785E34" w14:textId="3495DB92" w:rsidR="00D1511E" w:rsidRPr="00965879" w:rsidRDefault="00536C8F" w:rsidP="00811F1C">
      <w:pPr>
        <w:widowControl w:val="0"/>
        <w:tabs>
          <w:tab w:val="left" w:pos="360"/>
          <w:tab w:val="left" w:pos="1170"/>
          <w:tab w:val="left" w:pos="1440"/>
        </w:tabs>
        <w:suppressAutoHyphens/>
        <w:rPr>
          <w:rFonts w:ascii="Times New Roman" w:hAnsi="Times New Roman" w:cs="Times New Roman"/>
          <w:color w:val="FF0000"/>
        </w:rPr>
      </w:pPr>
      <w:r w:rsidRPr="00F66696">
        <w:rPr>
          <w:rFonts w:ascii="Times New Roman" w:hAnsi="Times New Roman" w:cs="Times New Roman"/>
        </w:rPr>
        <w:tab/>
      </w:r>
      <w:r w:rsidR="00D1511E" w:rsidRPr="00F66696">
        <w:rPr>
          <w:rFonts w:ascii="Times New Roman" w:hAnsi="Times New Roman" w:cs="Times New Roman"/>
        </w:rPr>
        <w:t xml:space="preserve">We believe that </w:t>
      </w:r>
      <w:r w:rsidR="00A26B52">
        <w:rPr>
          <w:rFonts w:ascii="Times New Roman" w:hAnsi="Times New Roman" w:cs="Times New Roman"/>
        </w:rPr>
        <w:t>God</w:t>
      </w:r>
      <w:r w:rsidR="00D1511E" w:rsidRPr="00F66696">
        <w:rPr>
          <w:rFonts w:ascii="Times New Roman" w:hAnsi="Times New Roman" w:cs="Times New Roman"/>
        </w:rPr>
        <w:t xml:space="preserve"> has ordained and created all </w:t>
      </w:r>
      <w:r w:rsidR="00881F56">
        <w:rPr>
          <w:rFonts w:ascii="Times New Roman" w:hAnsi="Times New Roman" w:cs="Times New Roman"/>
        </w:rPr>
        <w:t>Authority</w:t>
      </w:r>
      <w:r w:rsidR="00D1511E" w:rsidRPr="00F66696">
        <w:rPr>
          <w:rFonts w:ascii="Times New Roman" w:hAnsi="Times New Roman" w:cs="Times New Roman"/>
        </w:rPr>
        <w:t xml:space="preserve"> consisting of three basic </w:t>
      </w:r>
      <w:r w:rsidR="00D1511E" w:rsidRPr="00F66696">
        <w:rPr>
          <w:rFonts w:ascii="Times New Roman" w:hAnsi="Times New Roman" w:cs="Times New Roman"/>
        </w:rPr>
        <w:lastRenderedPageBreak/>
        <w:t xml:space="preserve">institutions:  1) the home, 2) the church, and 3) the state.  Every person is subject to these authorities, but all (including the authorities themselves) are answerable to </w:t>
      </w:r>
      <w:r w:rsidR="00A26B52">
        <w:rPr>
          <w:rFonts w:ascii="Times New Roman" w:hAnsi="Times New Roman" w:cs="Times New Roman"/>
        </w:rPr>
        <w:t>God</w:t>
      </w:r>
      <w:r w:rsidR="00D1511E" w:rsidRPr="00F66696">
        <w:rPr>
          <w:rFonts w:ascii="Times New Roman" w:hAnsi="Times New Roman" w:cs="Times New Roman"/>
        </w:rPr>
        <w:t xml:space="preserve"> and governed by His Word.  </w:t>
      </w:r>
      <w:r w:rsidR="00A26B52">
        <w:rPr>
          <w:rFonts w:ascii="Times New Roman" w:hAnsi="Times New Roman" w:cs="Times New Roman"/>
        </w:rPr>
        <w:t>God</w:t>
      </w:r>
      <w:r w:rsidR="00D1511E" w:rsidRPr="00F66696">
        <w:rPr>
          <w:rFonts w:ascii="Times New Roman" w:hAnsi="Times New Roman" w:cs="Times New Roman"/>
        </w:rPr>
        <w:t xml:space="preserve"> has given each institution specific Biblical responsibilities and balanced those responsibilities with the understanding that no institution has the right to infringe upon the other.  The home, the church, and the state are equal and sovereign in their respective Biblically assigned spheres of responsibility under </w:t>
      </w:r>
      <w:r w:rsidR="00A26B52">
        <w:rPr>
          <w:rFonts w:ascii="Times New Roman" w:hAnsi="Times New Roman" w:cs="Times New Roman"/>
        </w:rPr>
        <w:t>God</w:t>
      </w:r>
      <w:r w:rsidR="00D1511E" w:rsidRPr="00F66696">
        <w:rPr>
          <w:rFonts w:ascii="Times New Roman" w:hAnsi="Times New Roman" w:cs="Times New Roman"/>
        </w:rPr>
        <w:t>.  (</w:t>
      </w:r>
      <w:r w:rsidR="00D1511E" w:rsidRPr="00965879">
        <w:rPr>
          <w:rFonts w:ascii="Times New Roman" w:hAnsi="Times New Roman" w:cs="Times New Roman"/>
          <w:color w:val="FF0000"/>
        </w:rPr>
        <w:t>Rom. 13:1-7; Eph. 5:22-24; Heb. 13:17; 1 Pet. 2:13-14)</w:t>
      </w:r>
    </w:p>
    <w:p w14:paraId="6A6A60B6" w14:textId="77777777" w:rsidR="002A006B" w:rsidRPr="00965879" w:rsidRDefault="002A006B" w:rsidP="002A006B">
      <w:pPr>
        <w:pStyle w:val="ListParagraph"/>
        <w:rPr>
          <w:rFonts w:ascii="Times New Roman" w:hAnsi="Times New Roman" w:cs="Times New Roman"/>
          <w:b/>
          <w:color w:val="FF0000"/>
        </w:rPr>
      </w:pPr>
    </w:p>
    <w:p w14:paraId="72DFFAFB" w14:textId="627CD60A" w:rsidR="00536C8F" w:rsidRPr="00A85294" w:rsidRDefault="00A85294" w:rsidP="00A85294">
      <w:pPr>
        <w:pStyle w:val="ListParagraph"/>
        <w:widowControl w:val="0"/>
        <w:numPr>
          <w:ilvl w:val="0"/>
          <w:numId w:val="44"/>
        </w:numPr>
        <w:tabs>
          <w:tab w:val="left" w:pos="360"/>
          <w:tab w:val="left" w:pos="810"/>
          <w:tab w:val="left" w:pos="1440"/>
        </w:tabs>
        <w:suppressAutoHyphens/>
        <w:rPr>
          <w:rFonts w:ascii="Times New Roman" w:hAnsi="Times New Roman" w:cs="Times New Roman"/>
          <w:b/>
          <w:caps/>
          <w:color w:val="FF0000"/>
        </w:rPr>
      </w:pPr>
      <w:r>
        <w:rPr>
          <w:rFonts w:ascii="Times New Roman" w:hAnsi="Times New Roman" w:cs="Times New Roman"/>
          <w:b/>
          <w:caps/>
          <w:color w:val="FF0000"/>
        </w:rPr>
        <w:t xml:space="preserve"> </w:t>
      </w:r>
      <w:r w:rsidR="002A006B" w:rsidRPr="00A85294">
        <w:rPr>
          <w:rFonts w:ascii="Times New Roman" w:hAnsi="Times New Roman" w:cs="Times New Roman"/>
          <w:b/>
          <w:caps/>
          <w:color w:val="FF0000"/>
        </w:rPr>
        <w:t xml:space="preserve">Missions.  </w:t>
      </w:r>
    </w:p>
    <w:p w14:paraId="0F1B15A4" w14:textId="77777777" w:rsidR="00536C8F" w:rsidRPr="00F66696" w:rsidRDefault="00536C8F" w:rsidP="00811F1C">
      <w:pPr>
        <w:widowControl w:val="0"/>
        <w:tabs>
          <w:tab w:val="left" w:pos="360"/>
          <w:tab w:val="left" w:pos="1170"/>
          <w:tab w:val="left" w:pos="1440"/>
        </w:tabs>
        <w:suppressAutoHyphens/>
        <w:rPr>
          <w:rFonts w:ascii="Times New Roman" w:hAnsi="Times New Roman" w:cs="Times New Roman"/>
        </w:rPr>
      </w:pPr>
    </w:p>
    <w:p w14:paraId="0937726E" w14:textId="3D9EACC0" w:rsidR="002A006B" w:rsidRPr="00FF0FFC" w:rsidRDefault="00536C8F" w:rsidP="00811F1C">
      <w:pPr>
        <w:widowControl w:val="0"/>
        <w:tabs>
          <w:tab w:val="left" w:pos="360"/>
          <w:tab w:val="left" w:pos="1170"/>
          <w:tab w:val="left" w:pos="1440"/>
        </w:tabs>
        <w:suppressAutoHyphens/>
        <w:rPr>
          <w:rFonts w:ascii="Times New Roman" w:hAnsi="Times New Roman" w:cs="Times New Roman"/>
          <w:color w:val="FF0000"/>
        </w:rPr>
      </w:pPr>
      <w:r w:rsidRPr="00F66696">
        <w:rPr>
          <w:rFonts w:ascii="Times New Roman" w:hAnsi="Times New Roman" w:cs="Times New Roman"/>
        </w:rPr>
        <w:tab/>
      </w:r>
      <w:r w:rsidR="002A006B" w:rsidRPr="00F66696">
        <w:rPr>
          <w:rFonts w:ascii="Times New Roman" w:hAnsi="Times New Roman" w:cs="Times New Roman"/>
        </w:rPr>
        <w:t xml:space="preserve">We believe that </w:t>
      </w:r>
      <w:r w:rsidR="00A26B52">
        <w:rPr>
          <w:rFonts w:ascii="Times New Roman" w:hAnsi="Times New Roman" w:cs="Times New Roman"/>
        </w:rPr>
        <w:t>God</w:t>
      </w:r>
      <w:r w:rsidR="002A006B" w:rsidRPr="00F66696">
        <w:rPr>
          <w:rFonts w:ascii="Times New Roman" w:hAnsi="Times New Roman" w:cs="Times New Roman"/>
        </w:rPr>
        <w:t xml:space="preserve"> has given the church a great commission to proclaim the Gospel to all nations so that there might be a great multitude from every nation, tribe, ethnic group, and language group who believe on the </w:t>
      </w:r>
      <w:r w:rsidR="006B437C">
        <w:rPr>
          <w:rFonts w:ascii="Times New Roman" w:hAnsi="Times New Roman" w:cs="Times New Roman"/>
        </w:rPr>
        <w:t>Lord</w:t>
      </w:r>
      <w:r w:rsidR="002A006B" w:rsidRPr="00F66696">
        <w:rPr>
          <w:rFonts w:ascii="Times New Roman" w:hAnsi="Times New Roman" w:cs="Times New Roman"/>
        </w:rPr>
        <w:t xml:space="preserve"> Jesus Christ.  As ambassadors of Christ we must use all available means to go to </w:t>
      </w:r>
      <w:r w:rsidR="0079268E" w:rsidRPr="00F66696">
        <w:rPr>
          <w:rFonts w:ascii="Times New Roman" w:hAnsi="Times New Roman" w:cs="Times New Roman"/>
        </w:rPr>
        <w:t>peoples</w:t>
      </w:r>
      <w:r w:rsidR="002A006B" w:rsidRPr="00F66696">
        <w:rPr>
          <w:rFonts w:ascii="Times New Roman" w:hAnsi="Times New Roman" w:cs="Times New Roman"/>
        </w:rPr>
        <w:t xml:space="preserve"> and not wait for them to come to us.  </w:t>
      </w:r>
      <w:r w:rsidR="002A006B" w:rsidRPr="00FF0FFC">
        <w:rPr>
          <w:rFonts w:ascii="Times New Roman" w:hAnsi="Times New Roman" w:cs="Times New Roman"/>
          <w:color w:val="FF0000"/>
        </w:rPr>
        <w:t>(Matt. 28:19-20; Mark 16:15; Luke 24:46-48; John 20:21; Acts 1:8; 2 Cor. 5:20)</w:t>
      </w:r>
    </w:p>
    <w:p w14:paraId="2F2DA115" w14:textId="77777777" w:rsidR="002A006B" w:rsidRPr="00FF0FFC" w:rsidRDefault="002A006B" w:rsidP="002A006B">
      <w:pPr>
        <w:widowControl w:val="0"/>
        <w:tabs>
          <w:tab w:val="left" w:pos="360"/>
          <w:tab w:val="left" w:pos="1170"/>
          <w:tab w:val="left" w:pos="1440"/>
        </w:tabs>
        <w:suppressAutoHyphens/>
        <w:ind w:left="1440"/>
        <w:rPr>
          <w:rFonts w:ascii="Times New Roman" w:hAnsi="Times New Roman" w:cs="Times New Roman"/>
          <w:color w:val="FF0000"/>
        </w:rPr>
      </w:pPr>
    </w:p>
    <w:p w14:paraId="081E7949" w14:textId="52F78E89" w:rsidR="00536C8F" w:rsidRPr="00FF0FFC" w:rsidRDefault="002A006B" w:rsidP="00A85294">
      <w:pPr>
        <w:pStyle w:val="ListParagraph"/>
        <w:widowControl w:val="0"/>
        <w:numPr>
          <w:ilvl w:val="0"/>
          <w:numId w:val="44"/>
        </w:numPr>
        <w:tabs>
          <w:tab w:val="left" w:pos="360"/>
          <w:tab w:val="left" w:pos="810"/>
          <w:tab w:val="left" w:pos="1440"/>
        </w:tabs>
        <w:suppressAutoHyphens/>
        <w:rPr>
          <w:rFonts w:ascii="Times New Roman" w:hAnsi="Times New Roman" w:cs="Times New Roman"/>
          <w:b/>
          <w:caps/>
          <w:color w:val="FF0000"/>
        </w:rPr>
      </w:pPr>
      <w:r w:rsidRPr="00FF0FFC">
        <w:rPr>
          <w:rFonts w:ascii="Times New Roman" w:hAnsi="Times New Roman" w:cs="Times New Roman"/>
          <w:b/>
          <w:caps/>
          <w:color w:val="FF0000"/>
        </w:rPr>
        <w:t xml:space="preserve">Giving.  </w:t>
      </w:r>
    </w:p>
    <w:p w14:paraId="1A3D6BD2" w14:textId="77777777" w:rsidR="00536C8F" w:rsidRPr="00F66696" w:rsidRDefault="00536C8F" w:rsidP="00811F1C">
      <w:pPr>
        <w:widowControl w:val="0"/>
        <w:tabs>
          <w:tab w:val="left" w:pos="360"/>
          <w:tab w:val="left" w:pos="1170"/>
          <w:tab w:val="left" w:pos="1440"/>
        </w:tabs>
        <w:suppressAutoHyphens/>
        <w:rPr>
          <w:rFonts w:ascii="Times New Roman" w:hAnsi="Times New Roman" w:cs="Times New Roman"/>
        </w:rPr>
      </w:pPr>
    </w:p>
    <w:p w14:paraId="04DDC861" w14:textId="77777777" w:rsidR="00523C99" w:rsidRDefault="00536C8F" w:rsidP="00811F1C">
      <w:pPr>
        <w:widowControl w:val="0"/>
        <w:tabs>
          <w:tab w:val="left" w:pos="360"/>
          <w:tab w:val="left" w:pos="1170"/>
          <w:tab w:val="left" w:pos="1440"/>
        </w:tabs>
        <w:suppressAutoHyphens/>
        <w:rPr>
          <w:rFonts w:ascii="Times New Roman" w:hAnsi="Times New Roman" w:cs="Times New Roman"/>
          <w:color w:val="FF0000"/>
        </w:rPr>
      </w:pPr>
      <w:r w:rsidRPr="00F66696">
        <w:rPr>
          <w:rFonts w:ascii="Times New Roman" w:hAnsi="Times New Roman" w:cs="Times New Roman"/>
        </w:rPr>
        <w:tab/>
      </w:r>
      <w:r w:rsidR="002A006B" w:rsidRPr="00F66696">
        <w:rPr>
          <w:rFonts w:ascii="Times New Roman" w:hAnsi="Times New Roman" w:cs="Times New Roman"/>
        </w:rPr>
        <w:t xml:space="preserve">We believe that every Christian, as a steward of that portion of </w:t>
      </w:r>
      <w:r w:rsidR="00A26B52">
        <w:rPr>
          <w:rFonts w:ascii="Times New Roman" w:hAnsi="Times New Roman" w:cs="Times New Roman"/>
        </w:rPr>
        <w:t>God</w:t>
      </w:r>
      <w:r w:rsidR="002A006B" w:rsidRPr="00F66696">
        <w:rPr>
          <w:rFonts w:ascii="Times New Roman" w:hAnsi="Times New Roman" w:cs="Times New Roman"/>
        </w:rPr>
        <w:t xml:space="preserve">’s wealth entrusted to him, is obligated to support his local church financially.  We believe that </w:t>
      </w:r>
      <w:r w:rsidR="00A26B52">
        <w:rPr>
          <w:rFonts w:ascii="Times New Roman" w:hAnsi="Times New Roman" w:cs="Times New Roman"/>
        </w:rPr>
        <w:t>God</w:t>
      </w:r>
      <w:r w:rsidR="002A006B" w:rsidRPr="00F66696">
        <w:rPr>
          <w:rFonts w:ascii="Times New Roman" w:hAnsi="Times New Roman" w:cs="Times New Roman"/>
        </w:rPr>
        <w:t xml:space="preserve"> has established the tithe as a basis for giving, but that every Christian should also give other offerings sacrificially and cheerfully to the support of the church, the relief of those in need, and the spread of the Gospel.  We believe that a Christian relinquishes all rights to direct the use of the tithe or offering once the gift has been made. </w:t>
      </w:r>
      <w:r w:rsidR="002A006B" w:rsidRPr="00FF0FFC">
        <w:rPr>
          <w:rFonts w:ascii="Times New Roman" w:hAnsi="Times New Roman" w:cs="Times New Roman"/>
          <w:color w:val="FF0000"/>
        </w:rPr>
        <w:t xml:space="preserve">(Gen. 14:20; Prov. 3:9-10; Acts 4:34-37; 1 Cor. 16:2; </w:t>
      </w:r>
    </w:p>
    <w:p w14:paraId="67EF8266" w14:textId="4B5CE5D6" w:rsidR="002A006B" w:rsidRPr="00FF0FFC" w:rsidRDefault="002A006B" w:rsidP="00811F1C">
      <w:pPr>
        <w:widowControl w:val="0"/>
        <w:tabs>
          <w:tab w:val="left" w:pos="360"/>
          <w:tab w:val="left" w:pos="1170"/>
          <w:tab w:val="left" w:pos="1440"/>
        </w:tabs>
        <w:suppressAutoHyphens/>
        <w:rPr>
          <w:rFonts w:ascii="Times New Roman" w:hAnsi="Times New Roman" w:cs="Times New Roman"/>
          <w:color w:val="FF0000"/>
        </w:rPr>
      </w:pPr>
      <w:r w:rsidRPr="00FF0FFC">
        <w:rPr>
          <w:rFonts w:ascii="Times New Roman" w:hAnsi="Times New Roman" w:cs="Times New Roman"/>
          <w:color w:val="FF0000"/>
        </w:rPr>
        <w:t>2 Cor. 9:6-7; Gal. 6:6; Eph. 4:28; 1 Tim. 5:17-18; 1 John 3:17)</w:t>
      </w:r>
    </w:p>
    <w:p w14:paraId="15D894E1"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sz w:val="28"/>
          <w:szCs w:val="28"/>
        </w:rPr>
      </w:pPr>
    </w:p>
    <w:p w14:paraId="30D43522"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sz w:val="28"/>
          <w:szCs w:val="28"/>
        </w:rPr>
      </w:pPr>
    </w:p>
    <w:p w14:paraId="280CE76C" w14:textId="366B9BDD" w:rsidR="00EA677C" w:rsidRPr="00070599" w:rsidRDefault="00EA677C" w:rsidP="00EA677C">
      <w:pPr>
        <w:widowControl w:val="0"/>
        <w:tabs>
          <w:tab w:val="left" w:pos="720"/>
          <w:tab w:val="left" w:pos="1440"/>
          <w:tab w:val="left" w:pos="2160"/>
        </w:tabs>
        <w:suppressAutoHyphens/>
        <w:jc w:val="center"/>
        <w:rPr>
          <w:rFonts w:ascii="Times New Roman" w:hAnsi="Times New Roman" w:cs="Times New Roman"/>
          <w:b/>
          <w:color w:val="FF0000"/>
          <w:sz w:val="36"/>
          <w:szCs w:val="32"/>
        </w:rPr>
      </w:pPr>
      <w:r w:rsidRPr="00070599">
        <w:rPr>
          <w:rFonts w:ascii="Times New Roman" w:hAnsi="Times New Roman" w:cs="Times New Roman"/>
          <w:b/>
          <w:color w:val="FF0000"/>
          <w:sz w:val="36"/>
          <w:szCs w:val="32"/>
        </w:rPr>
        <w:t>ARTICLE 3</w:t>
      </w:r>
      <w:r w:rsidR="00E935A7" w:rsidRPr="00070599">
        <w:rPr>
          <w:rFonts w:ascii="Times New Roman" w:hAnsi="Times New Roman" w:cs="Times New Roman"/>
          <w:b/>
          <w:color w:val="FF0000"/>
          <w:sz w:val="36"/>
          <w:szCs w:val="32"/>
        </w:rPr>
        <w:t xml:space="preserve">- </w:t>
      </w:r>
      <w:r w:rsidRPr="00070599">
        <w:rPr>
          <w:rFonts w:ascii="Times New Roman" w:hAnsi="Times New Roman" w:cs="Times New Roman"/>
          <w:b/>
          <w:color w:val="FF0000"/>
          <w:sz w:val="36"/>
          <w:szCs w:val="32"/>
        </w:rPr>
        <w:t>MEMBERSHIP</w:t>
      </w:r>
    </w:p>
    <w:p w14:paraId="1216DFB2"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sz w:val="28"/>
          <w:szCs w:val="28"/>
        </w:rPr>
      </w:pPr>
    </w:p>
    <w:p w14:paraId="129071C1" w14:textId="77777777" w:rsidR="00EA677C" w:rsidRPr="00070599"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070599">
        <w:rPr>
          <w:rFonts w:ascii="Times New Roman" w:hAnsi="Times New Roman" w:cs="Times New Roman"/>
          <w:b/>
          <w:caps/>
          <w:color w:val="FF0000"/>
        </w:rPr>
        <w:t>Section 3.01—Qualifications For Membership</w:t>
      </w:r>
    </w:p>
    <w:p w14:paraId="55A1A8BB" w14:textId="188AE530" w:rsidR="00E74AEC" w:rsidRPr="00F66696" w:rsidRDefault="00536C8F" w:rsidP="00E43F5D">
      <w:pPr>
        <w:widowControl w:val="0"/>
        <w:tabs>
          <w:tab w:val="left" w:pos="720"/>
          <w:tab w:val="left" w:pos="1440"/>
          <w:tab w:val="left" w:pos="2160"/>
        </w:tabs>
        <w:suppressAutoHyphens/>
        <w:rPr>
          <w:rFonts w:ascii="Times New Roman" w:hAnsi="Times New Roman" w:cs="Times New Roman"/>
        </w:rPr>
      </w:pPr>
      <w:r w:rsidRPr="00F66696">
        <w:rPr>
          <w:rFonts w:ascii="Times New Roman" w:hAnsi="Times New Roman" w:cs="Times New Roman"/>
        </w:rPr>
        <w:tab/>
      </w:r>
    </w:p>
    <w:p w14:paraId="569BB8B9" w14:textId="6316215F" w:rsidR="00E74AEC" w:rsidRPr="00F66696" w:rsidRDefault="00811F1C" w:rsidP="00811F1C">
      <w:pPr>
        <w:widowControl w:val="0"/>
        <w:tabs>
          <w:tab w:val="left" w:pos="360"/>
        </w:tabs>
        <w:suppressAutoHyphens/>
        <w:rPr>
          <w:rFonts w:ascii="Times New Roman" w:hAnsi="Times New Roman" w:cs="Times New Roman"/>
        </w:rPr>
      </w:pPr>
      <w:r w:rsidRPr="00F66696">
        <w:rPr>
          <w:rFonts w:ascii="Times New Roman" w:hAnsi="Times New Roman" w:cs="Times New Roman"/>
          <w:b/>
          <w:color w:val="0000CC"/>
        </w:rPr>
        <w:tab/>
      </w:r>
      <w:r w:rsidR="00E74AEC" w:rsidRPr="00F66696">
        <w:rPr>
          <w:rFonts w:ascii="Times New Roman" w:hAnsi="Times New Roman" w:cs="Times New Roman"/>
        </w:rPr>
        <w:t xml:space="preserve">Upon a majority voice affirmation of the members present at any church service or meeting, membership shall be extended to all who </w:t>
      </w:r>
      <w:r w:rsidR="002C2891" w:rsidRPr="00F66696">
        <w:rPr>
          <w:rFonts w:ascii="Times New Roman" w:hAnsi="Times New Roman" w:cs="Times New Roman"/>
        </w:rPr>
        <w:t xml:space="preserve">by their testimony </w:t>
      </w:r>
      <w:r w:rsidR="00E74AEC" w:rsidRPr="00F66696">
        <w:rPr>
          <w:rFonts w:ascii="Times New Roman" w:hAnsi="Times New Roman" w:cs="Times New Roman"/>
        </w:rPr>
        <w:t xml:space="preserve">have had a genuine experience of regeneration through faith in and acceptance of the </w:t>
      </w:r>
      <w:r w:rsidR="006B437C">
        <w:rPr>
          <w:rFonts w:ascii="Times New Roman" w:hAnsi="Times New Roman" w:cs="Times New Roman"/>
        </w:rPr>
        <w:t>Lord</w:t>
      </w:r>
      <w:r w:rsidR="00E74AEC" w:rsidRPr="00F66696">
        <w:rPr>
          <w:rFonts w:ascii="Times New Roman" w:hAnsi="Times New Roman" w:cs="Times New Roman"/>
        </w:rPr>
        <w:t xml:space="preserve"> Jesus Christ as personal Savio</w:t>
      </w:r>
      <w:r w:rsidR="00FA2E4C">
        <w:rPr>
          <w:rFonts w:ascii="Times New Roman" w:hAnsi="Times New Roman" w:cs="Times New Roman"/>
        </w:rPr>
        <w:t>u</w:t>
      </w:r>
      <w:r w:rsidR="00E74AEC" w:rsidRPr="00F66696">
        <w:rPr>
          <w:rFonts w:ascii="Times New Roman" w:hAnsi="Times New Roman" w:cs="Times New Roman"/>
        </w:rPr>
        <w:t xml:space="preserve">r; who fully subscribe to the Statement of Faith contained herein; who enter into the church covenant contained  herein; who agree to submit to the </w:t>
      </w:r>
      <w:r w:rsidR="00881F56">
        <w:rPr>
          <w:rFonts w:ascii="Times New Roman" w:hAnsi="Times New Roman" w:cs="Times New Roman"/>
        </w:rPr>
        <w:t>Authority</w:t>
      </w:r>
      <w:r w:rsidR="00E74AEC" w:rsidRPr="00F66696">
        <w:rPr>
          <w:rFonts w:ascii="Times New Roman" w:hAnsi="Times New Roman" w:cs="Times New Roman"/>
        </w:rPr>
        <w:t xml:space="preserve"> of the church and its leaders as set forth herein; and upon compliance with any one of the following conditions:</w:t>
      </w:r>
    </w:p>
    <w:p w14:paraId="2F0A7F0E" w14:textId="77777777" w:rsidR="00E74AEC" w:rsidRPr="00F66696" w:rsidRDefault="00E74AEC" w:rsidP="00E74AEC">
      <w:pPr>
        <w:widowControl w:val="0"/>
        <w:tabs>
          <w:tab w:val="left" w:pos="360"/>
        </w:tabs>
        <w:suppressAutoHyphens/>
        <w:ind w:left="720"/>
        <w:rPr>
          <w:rFonts w:ascii="Times New Roman" w:hAnsi="Times New Roman" w:cs="Times New Roman"/>
        </w:rPr>
      </w:pPr>
    </w:p>
    <w:p w14:paraId="40B8FA80" w14:textId="1FBAB076" w:rsidR="00E74AEC" w:rsidRPr="00B96C75" w:rsidRDefault="00E74AEC" w:rsidP="00457429">
      <w:pPr>
        <w:pStyle w:val="ListParagraph"/>
        <w:widowControl w:val="0"/>
        <w:numPr>
          <w:ilvl w:val="0"/>
          <w:numId w:val="36"/>
        </w:numPr>
        <w:tabs>
          <w:tab w:val="left" w:pos="360"/>
        </w:tabs>
        <w:suppressAutoHyphens/>
        <w:rPr>
          <w:rFonts w:ascii="Times New Roman" w:hAnsi="Times New Roman" w:cs="Times New Roman"/>
        </w:rPr>
      </w:pPr>
      <w:r w:rsidRPr="00B96C75">
        <w:rPr>
          <w:rFonts w:ascii="Times New Roman" w:hAnsi="Times New Roman" w:cs="Times New Roman"/>
        </w:rPr>
        <w:t>By baptism (immersion) as a true believer in Christ Jesus as personal Savio</w:t>
      </w:r>
      <w:r w:rsidR="00FA2E4C">
        <w:rPr>
          <w:rFonts w:ascii="Times New Roman" w:hAnsi="Times New Roman" w:cs="Times New Roman"/>
        </w:rPr>
        <w:t>u</w:t>
      </w:r>
      <w:r w:rsidRPr="00B96C75">
        <w:rPr>
          <w:rFonts w:ascii="Times New Roman" w:hAnsi="Times New Roman" w:cs="Times New Roman"/>
        </w:rPr>
        <w:t>r</w:t>
      </w:r>
      <w:r w:rsidR="00FA2E4C">
        <w:rPr>
          <w:rFonts w:ascii="Times New Roman" w:hAnsi="Times New Roman" w:cs="Times New Roman"/>
        </w:rPr>
        <w:t>.</w:t>
      </w:r>
    </w:p>
    <w:p w14:paraId="136EE61B" w14:textId="77777777" w:rsidR="00E74AEC" w:rsidRPr="00F66696" w:rsidRDefault="00E74AEC" w:rsidP="00E74AEC">
      <w:pPr>
        <w:widowControl w:val="0"/>
        <w:tabs>
          <w:tab w:val="left" w:pos="360"/>
        </w:tabs>
        <w:suppressAutoHyphens/>
        <w:ind w:left="720"/>
        <w:rPr>
          <w:rFonts w:ascii="Times New Roman" w:hAnsi="Times New Roman" w:cs="Times New Roman"/>
        </w:rPr>
      </w:pPr>
    </w:p>
    <w:p w14:paraId="207E58FA" w14:textId="04BDF0F2" w:rsidR="00E74AEC" w:rsidRPr="00B96C75" w:rsidRDefault="00E74AEC" w:rsidP="00457429">
      <w:pPr>
        <w:pStyle w:val="ListParagraph"/>
        <w:widowControl w:val="0"/>
        <w:numPr>
          <w:ilvl w:val="0"/>
          <w:numId w:val="36"/>
        </w:numPr>
        <w:tabs>
          <w:tab w:val="left" w:pos="360"/>
        </w:tabs>
        <w:suppressAutoHyphens/>
        <w:rPr>
          <w:rFonts w:ascii="Times New Roman" w:hAnsi="Times New Roman" w:cs="Times New Roman"/>
        </w:rPr>
      </w:pPr>
      <w:r w:rsidRPr="00B96C75">
        <w:rPr>
          <w:rFonts w:ascii="Times New Roman" w:hAnsi="Times New Roman" w:cs="Times New Roman"/>
        </w:rPr>
        <w:t xml:space="preserve">By letter of transfer from another Bible-believing church of like </w:t>
      </w:r>
      <w:r w:rsidR="00881F56">
        <w:rPr>
          <w:rFonts w:ascii="Times New Roman" w:hAnsi="Times New Roman" w:cs="Times New Roman"/>
        </w:rPr>
        <w:t>Faith and Practice</w:t>
      </w:r>
      <w:r w:rsidRPr="00B96C75">
        <w:rPr>
          <w:rFonts w:ascii="Times New Roman" w:hAnsi="Times New Roman" w:cs="Times New Roman"/>
        </w:rPr>
        <w:t>, or other written statement of good standing from the prior church if the applicant has been baptized by immersion subsequent to a profession of faith</w:t>
      </w:r>
      <w:r w:rsidR="00FA2E4C">
        <w:rPr>
          <w:rFonts w:ascii="Times New Roman" w:hAnsi="Times New Roman" w:cs="Times New Roman"/>
        </w:rPr>
        <w:t>.</w:t>
      </w:r>
    </w:p>
    <w:p w14:paraId="2A282705" w14:textId="77777777" w:rsidR="00E74AEC" w:rsidRPr="00F66696" w:rsidRDefault="00E74AEC" w:rsidP="00E74AEC">
      <w:pPr>
        <w:widowControl w:val="0"/>
        <w:tabs>
          <w:tab w:val="left" w:pos="360"/>
        </w:tabs>
        <w:suppressAutoHyphens/>
        <w:ind w:left="720"/>
        <w:rPr>
          <w:rFonts w:ascii="Times New Roman" w:hAnsi="Times New Roman" w:cs="Times New Roman"/>
        </w:rPr>
      </w:pPr>
    </w:p>
    <w:p w14:paraId="602E584F" w14:textId="39B7CC82" w:rsidR="00B65E67" w:rsidRPr="00B96C75" w:rsidRDefault="00E74AEC" w:rsidP="00457429">
      <w:pPr>
        <w:pStyle w:val="ListParagraph"/>
        <w:widowControl w:val="0"/>
        <w:numPr>
          <w:ilvl w:val="0"/>
          <w:numId w:val="36"/>
        </w:numPr>
        <w:tabs>
          <w:tab w:val="left" w:pos="360"/>
        </w:tabs>
        <w:suppressAutoHyphens/>
        <w:rPr>
          <w:rFonts w:ascii="Times New Roman" w:hAnsi="Times New Roman" w:cs="Times New Roman"/>
        </w:rPr>
      </w:pPr>
      <w:r w:rsidRPr="00B96C75">
        <w:rPr>
          <w:rFonts w:ascii="Times New Roman" w:hAnsi="Times New Roman" w:cs="Times New Roman"/>
        </w:rPr>
        <w:t>By testimony of faith, having been baptized by immersion</w:t>
      </w:r>
      <w:r w:rsidR="00FA2E4C">
        <w:rPr>
          <w:rFonts w:ascii="Times New Roman" w:hAnsi="Times New Roman" w:cs="Times New Roman"/>
        </w:rPr>
        <w:t>.</w:t>
      </w:r>
    </w:p>
    <w:p w14:paraId="282D03DC" w14:textId="5FF14A67" w:rsidR="0044050D" w:rsidRPr="008B1B70" w:rsidRDefault="0044050D" w:rsidP="00B96C75">
      <w:pPr>
        <w:widowControl w:val="0"/>
        <w:tabs>
          <w:tab w:val="left" w:pos="360"/>
        </w:tabs>
        <w:suppressAutoHyphens/>
        <w:ind w:firstLine="360"/>
        <w:rPr>
          <w:rFonts w:ascii="Times New Roman" w:hAnsi="Times New Roman" w:cs="Times New Roman"/>
        </w:rPr>
      </w:pPr>
    </w:p>
    <w:p w14:paraId="2D121E8C" w14:textId="5625575B" w:rsidR="00B35E6A" w:rsidRPr="00B96C75" w:rsidRDefault="00124312" w:rsidP="00457429">
      <w:pPr>
        <w:pStyle w:val="ListParagraph"/>
        <w:widowControl w:val="0"/>
        <w:numPr>
          <w:ilvl w:val="0"/>
          <w:numId w:val="36"/>
        </w:numPr>
        <w:tabs>
          <w:tab w:val="left" w:pos="360"/>
        </w:tabs>
        <w:suppressAutoHyphens/>
        <w:rPr>
          <w:rFonts w:ascii="Times New Roman" w:hAnsi="Times New Roman" w:cs="Times New Roman"/>
        </w:rPr>
      </w:pPr>
      <w:r w:rsidRPr="00B96C75">
        <w:rPr>
          <w:rFonts w:ascii="Times New Roman" w:hAnsi="Times New Roman" w:cs="Times New Roman"/>
        </w:rPr>
        <w:t>By restoration, if having been removed from membership, upon majori</w:t>
      </w:r>
      <w:r w:rsidR="008C0EA7">
        <w:rPr>
          <w:rFonts w:ascii="Times New Roman" w:hAnsi="Times New Roman" w:cs="Times New Roman"/>
        </w:rPr>
        <w:t xml:space="preserve">ty vote of </w:t>
      </w:r>
      <w:r w:rsidRPr="00B96C75">
        <w:rPr>
          <w:rFonts w:ascii="Times New Roman" w:hAnsi="Times New Roman" w:cs="Times New Roman"/>
        </w:rPr>
        <w:t>the congregation after confession is made publicly b</w:t>
      </w:r>
      <w:r w:rsidR="008C0EA7">
        <w:rPr>
          <w:rFonts w:ascii="Times New Roman" w:hAnsi="Times New Roman" w:cs="Times New Roman"/>
        </w:rPr>
        <w:t xml:space="preserve">efore the church membership </w:t>
      </w:r>
      <w:r w:rsidRPr="00B96C75">
        <w:rPr>
          <w:rFonts w:ascii="Times New Roman" w:hAnsi="Times New Roman" w:cs="Times New Roman"/>
        </w:rPr>
        <w:t xml:space="preserve">of the sin or sins involved, and satisfactorily evidencing repentance to the </w:t>
      </w:r>
      <w:r w:rsidR="00242FB3" w:rsidRPr="00B96C75">
        <w:rPr>
          <w:rFonts w:ascii="Times New Roman" w:hAnsi="Times New Roman" w:cs="Times New Roman"/>
        </w:rPr>
        <w:t>Pastor</w:t>
      </w:r>
      <w:r w:rsidR="008C0EA7">
        <w:rPr>
          <w:rFonts w:ascii="Times New Roman" w:hAnsi="Times New Roman" w:cs="Times New Roman"/>
        </w:rPr>
        <w:t xml:space="preserve"> </w:t>
      </w:r>
      <w:r w:rsidRPr="00B96C75">
        <w:rPr>
          <w:rFonts w:ascii="Times New Roman" w:hAnsi="Times New Roman" w:cs="Times New Roman"/>
        </w:rPr>
        <w:t xml:space="preserve">or the </w:t>
      </w:r>
      <w:r w:rsidR="00041E6A">
        <w:rPr>
          <w:rFonts w:ascii="Times New Roman" w:hAnsi="Times New Roman" w:cs="Times New Roman"/>
        </w:rPr>
        <w:t>Board of Deacons</w:t>
      </w:r>
      <w:r w:rsidRPr="00B96C75">
        <w:rPr>
          <w:rFonts w:ascii="Times New Roman" w:hAnsi="Times New Roman" w:cs="Times New Roman"/>
        </w:rPr>
        <w:t xml:space="preserve"> if the office of </w:t>
      </w:r>
      <w:r w:rsidR="00242FB3" w:rsidRPr="00B96C75">
        <w:rPr>
          <w:rFonts w:ascii="Times New Roman" w:hAnsi="Times New Roman" w:cs="Times New Roman"/>
        </w:rPr>
        <w:t>Pastor</w:t>
      </w:r>
      <w:r w:rsidR="00030985">
        <w:rPr>
          <w:rFonts w:ascii="Times New Roman" w:hAnsi="Times New Roman" w:cs="Times New Roman"/>
        </w:rPr>
        <w:t xml:space="preserve"> is vacant</w:t>
      </w:r>
      <w:r w:rsidRPr="00B96C75">
        <w:rPr>
          <w:rFonts w:ascii="Times New Roman" w:hAnsi="Times New Roman" w:cs="Times New Roman"/>
        </w:rPr>
        <w:t>.</w:t>
      </w:r>
    </w:p>
    <w:p w14:paraId="26A7B40C" w14:textId="77777777" w:rsidR="00124312" w:rsidRPr="00F66696" w:rsidRDefault="00124312" w:rsidP="00124312">
      <w:pPr>
        <w:widowControl w:val="0"/>
        <w:tabs>
          <w:tab w:val="left" w:pos="360"/>
        </w:tabs>
        <w:suppressAutoHyphens/>
        <w:rPr>
          <w:rFonts w:ascii="Times New Roman" w:hAnsi="Times New Roman" w:cs="Times New Roman"/>
        </w:rPr>
      </w:pPr>
    </w:p>
    <w:p w14:paraId="0AB2E544" w14:textId="77777777" w:rsidR="00124312" w:rsidRPr="008B1B70" w:rsidRDefault="00124312" w:rsidP="00124312">
      <w:pPr>
        <w:widowControl w:val="0"/>
        <w:tabs>
          <w:tab w:val="left" w:pos="360"/>
        </w:tabs>
        <w:suppressAutoHyphens/>
        <w:rPr>
          <w:rFonts w:ascii="Times New Roman" w:hAnsi="Times New Roman" w:cs="Times New Roman"/>
          <w:b/>
          <w:color w:val="FF0000"/>
        </w:rPr>
      </w:pPr>
      <w:r>
        <w:rPr>
          <w:rFonts w:ascii="Times New Roman" w:hAnsi="Times New Roman" w:cs="Times New Roman"/>
          <w:b/>
          <w:color w:val="FF0000"/>
        </w:rPr>
        <w:t xml:space="preserve">SECTION 3.02 - </w:t>
      </w:r>
      <w:r w:rsidRPr="008B1B70">
        <w:rPr>
          <w:rFonts w:ascii="Times New Roman" w:hAnsi="Times New Roman" w:cs="Times New Roman"/>
          <w:b/>
          <w:color w:val="FF0000"/>
        </w:rPr>
        <w:t>DUTIES OF A MEMBER</w:t>
      </w:r>
    </w:p>
    <w:p w14:paraId="0C120EF7" w14:textId="77777777" w:rsidR="00124312" w:rsidRPr="00F66696" w:rsidRDefault="00124312" w:rsidP="00124312">
      <w:pPr>
        <w:widowControl w:val="0"/>
        <w:tabs>
          <w:tab w:val="left" w:pos="360"/>
        </w:tabs>
        <w:suppressAutoHyphens/>
        <w:ind w:left="720"/>
        <w:rPr>
          <w:rFonts w:ascii="Times New Roman" w:hAnsi="Times New Roman" w:cs="Times New Roman"/>
        </w:rPr>
      </w:pPr>
    </w:p>
    <w:p w14:paraId="2BD4C21E" w14:textId="77DD9372" w:rsidR="00124312" w:rsidRPr="00F66696" w:rsidRDefault="00124312" w:rsidP="00124312">
      <w:pPr>
        <w:widowControl w:val="0"/>
        <w:tabs>
          <w:tab w:val="left" w:pos="360"/>
        </w:tabs>
        <w:suppressAutoHyphens/>
        <w:rPr>
          <w:rFonts w:ascii="Times New Roman" w:hAnsi="Times New Roman" w:cs="Times New Roman"/>
        </w:rPr>
      </w:pPr>
      <w:r w:rsidRPr="00F66696">
        <w:rPr>
          <w:rFonts w:ascii="Times New Roman" w:hAnsi="Times New Roman" w:cs="Times New Roman"/>
        </w:rPr>
        <w:tab/>
        <w:t>On becoming a member of this church, in addition to the covenant cont</w:t>
      </w:r>
      <w:r w:rsidR="002B7F38">
        <w:rPr>
          <w:rFonts w:ascii="Times New Roman" w:hAnsi="Times New Roman" w:cs="Times New Roman"/>
        </w:rPr>
        <w:t>ained in Article 2, Section 2.02</w:t>
      </w:r>
      <w:r w:rsidRPr="00F66696">
        <w:rPr>
          <w:rFonts w:ascii="Times New Roman" w:hAnsi="Times New Roman" w:cs="Times New Roman"/>
        </w:rPr>
        <w:t xml:space="preserve">, each one further covenants to love, honor, and esteem the </w:t>
      </w:r>
      <w:r w:rsidR="00242FB3">
        <w:rPr>
          <w:rFonts w:ascii="Times New Roman" w:hAnsi="Times New Roman" w:cs="Times New Roman"/>
        </w:rPr>
        <w:t>Pastor</w:t>
      </w:r>
      <w:r w:rsidRPr="00F66696">
        <w:rPr>
          <w:rFonts w:ascii="Times New Roman" w:hAnsi="Times New Roman" w:cs="Times New Roman"/>
        </w:rPr>
        <w:t xml:space="preserve">; to pray for him; to recognize his </w:t>
      </w:r>
      <w:r w:rsidR="00881F56">
        <w:rPr>
          <w:rFonts w:ascii="Times New Roman" w:hAnsi="Times New Roman" w:cs="Times New Roman"/>
        </w:rPr>
        <w:t>Authority</w:t>
      </w:r>
      <w:r w:rsidRPr="00F66696">
        <w:rPr>
          <w:rFonts w:ascii="Times New Roman" w:hAnsi="Times New Roman" w:cs="Times New Roman"/>
        </w:rPr>
        <w:t xml:space="preserve"> in spiritual affairs of the church; to cherish a brotherly love for all members of the church; to support the church in prayer, tithes, offerings and with other financial support as the </w:t>
      </w:r>
      <w:r w:rsidR="006B437C">
        <w:rPr>
          <w:rFonts w:ascii="Times New Roman" w:hAnsi="Times New Roman" w:cs="Times New Roman"/>
        </w:rPr>
        <w:t>Lord</w:t>
      </w:r>
      <w:r w:rsidRPr="00F66696">
        <w:rPr>
          <w:rFonts w:ascii="Times New Roman" w:hAnsi="Times New Roman" w:cs="Times New Roman"/>
        </w:rPr>
        <w:t xml:space="preserve"> enables; and in accordance with Biblical commands, to support through a lifestyle walk affirming the beliefs and practices of the church.</w:t>
      </w:r>
    </w:p>
    <w:p w14:paraId="1C27CF12" w14:textId="77777777" w:rsidR="00124312" w:rsidRPr="00F66696" w:rsidRDefault="00124312" w:rsidP="00124312">
      <w:pPr>
        <w:widowControl w:val="0"/>
        <w:tabs>
          <w:tab w:val="left" w:pos="360"/>
          <w:tab w:val="left" w:pos="720"/>
        </w:tabs>
        <w:suppressAutoHyphens/>
        <w:rPr>
          <w:rFonts w:ascii="Times New Roman" w:hAnsi="Times New Roman" w:cs="Times New Roman"/>
        </w:rPr>
      </w:pPr>
    </w:p>
    <w:p w14:paraId="3E3F94AB" w14:textId="77777777" w:rsidR="00124312" w:rsidRPr="008B1B70" w:rsidRDefault="00124312" w:rsidP="00124312">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 xml:space="preserve">SECTION 3.03 - </w:t>
      </w:r>
      <w:r w:rsidRPr="008B1B70">
        <w:rPr>
          <w:rFonts w:ascii="Times New Roman" w:hAnsi="Times New Roman" w:cs="Times New Roman"/>
          <w:b/>
          <w:caps/>
          <w:color w:val="FF0000"/>
        </w:rPr>
        <w:t>Privileges Of Membership</w:t>
      </w:r>
    </w:p>
    <w:p w14:paraId="283747A1" w14:textId="77777777" w:rsidR="00124312" w:rsidRPr="00F66696" w:rsidRDefault="00124312" w:rsidP="00124312">
      <w:pPr>
        <w:widowControl w:val="0"/>
        <w:tabs>
          <w:tab w:val="left" w:pos="720"/>
          <w:tab w:val="left" w:pos="1440"/>
          <w:tab w:val="left" w:pos="2160"/>
        </w:tabs>
        <w:suppressAutoHyphens/>
        <w:ind w:left="720"/>
        <w:rPr>
          <w:rFonts w:ascii="Times New Roman" w:hAnsi="Times New Roman" w:cs="Times New Roman"/>
        </w:rPr>
      </w:pPr>
    </w:p>
    <w:p w14:paraId="6BC3A75B" w14:textId="2B9EF04E" w:rsidR="00124312" w:rsidRPr="008B1B70" w:rsidRDefault="00124312" w:rsidP="00124312">
      <w:pPr>
        <w:pStyle w:val="ListParagraph"/>
        <w:widowControl w:val="0"/>
        <w:numPr>
          <w:ilvl w:val="0"/>
          <w:numId w:val="14"/>
        </w:numPr>
        <w:tabs>
          <w:tab w:val="left" w:pos="720"/>
          <w:tab w:val="left" w:pos="1440"/>
          <w:tab w:val="left" w:pos="2160"/>
        </w:tabs>
        <w:suppressAutoHyphens/>
        <w:rPr>
          <w:rFonts w:ascii="Times New Roman" w:hAnsi="Times New Roman" w:cs="Times New Roman"/>
        </w:rPr>
      </w:pPr>
      <w:r w:rsidRPr="008B1B70">
        <w:rPr>
          <w:rFonts w:ascii="Times New Roman" w:hAnsi="Times New Roman" w:cs="Times New Roman"/>
        </w:rPr>
        <w:t xml:space="preserve">Only members at least (18) eighteen years of age who are physically present at a duly called meeting of the church shall be entitled to vote.  There shall be no proxy or absentee voting. The eligible membership of the church may only exercise voting privileges in those areas that are defined and limited by these </w:t>
      </w:r>
      <w:r w:rsidR="00941971">
        <w:rPr>
          <w:rFonts w:ascii="Times New Roman" w:hAnsi="Times New Roman" w:cs="Times New Roman"/>
        </w:rPr>
        <w:t>By-Laws</w:t>
      </w:r>
      <w:r w:rsidRPr="008B1B70">
        <w:rPr>
          <w:rFonts w:ascii="Times New Roman" w:hAnsi="Times New Roman" w:cs="Times New Roman"/>
        </w:rPr>
        <w:t xml:space="preserve">.    Members may not vote to initiate any church action, rather the vote of a member is to confirm and ratify the direction of the church as determined by the </w:t>
      </w:r>
      <w:r w:rsidR="00242FB3">
        <w:rPr>
          <w:rFonts w:ascii="Times New Roman" w:hAnsi="Times New Roman" w:cs="Times New Roman"/>
        </w:rPr>
        <w:t>Pastor</w:t>
      </w:r>
      <w:r w:rsidRPr="008B1B70">
        <w:rPr>
          <w:rFonts w:ascii="Times New Roman" w:hAnsi="Times New Roman" w:cs="Times New Roman"/>
        </w:rPr>
        <w:t xml:space="preserve"> and the </w:t>
      </w:r>
      <w:r w:rsidR="008735CA">
        <w:rPr>
          <w:rFonts w:ascii="Times New Roman" w:hAnsi="Times New Roman" w:cs="Times New Roman"/>
        </w:rPr>
        <w:t>Board of Deacons</w:t>
      </w:r>
      <w:r w:rsidRPr="008B1B70">
        <w:rPr>
          <w:rFonts w:ascii="Times New Roman" w:hAnsi="Times New Roman" w:cs="Times New Roman"/>
        </w:rPr>
        <w:t>.</w:t>
      </w:r>
    </w:p>
    <w:p w14:paraId="4BF82CEB" w14:textId="77777777" w:rsidR="00124312" w:rsidRPr="00F66696" w:rsidRDefault="00124312" w:rsidP="00124312">
      <w:pPr>
        <w:widowControl w:val="0"/>
        <w:tabs>
          <w:tab w:val="left" w:pos="720"/>
          <w:tab w:val="left" w:pos="1440"/>
          <w:tab w:val="left" w:pos="2160"/>
        </w:tabs>
        <w:suppressAutoHyphens/>
        <w:ind w:left="720"/>
        <w:rPr>
          <w:rFonts w:ascii="Times New Roman" w:hAnsi="Times New Roman" w:cs="Times New Roman"/>
        </w:rPr>
      </w:pPr>
    </w:p>
    <w:p w14:paraId="0AE00BB7" w14:textId="206E90B8" w:rsidR="00124312" w:rsidRPr="008B1B70" w:rsidRDefault="00124312" w:rsidP="00124312">
      <w:pPr>
        <w:pStyle w:val="ListParagraph"/>
        <w:widowControl w:val="0"/>
        <w:numPr>
          <w:ilvl w:val="0"/>
          <w:numId w:val="14"/>
        </w:numPr>
        <w:tabs>
          <w:tab w:val="left" w:pos="720"/>
          <w:tab w:val="left" w:pos="1440"/>
          <w:tab w:val="left" w:pos="2160"/>
        </w:tabs>
        <w:suppressAutoHyphens/>
        <w:rPr>
          <w:rFonts w:ascii="Times New Roman" w:hAnsi="Times New Roman" w:cs="Times New Roman"/>
        </w:rPr>
      </w:pPr>
      <w:r w:rsidRPr="008B1B70">
        <w:rPr>
          <w:rFonts w:ascii="Times New Roman" w:hAnsi="Times New Roman" w:cs="Times New Roman"/>
        </w:rPr>
        <w:t xml:space="preserve">This congregation functions </w:t>
      </w:r>
      <w:r w:rsidRPr="00170A99">
        <w:rPr>
          <w:rFonts w:ascii="Times New Roman" w:hAnsi="Times New Roman" w:cs="Times New Roman"/>
        </w:rPr>
        <w:t>not as a pure democracy</w:t>
      </w:r>
      <w:r w:rsidRPr="008B1B70">
        <w:rPr>
          <w:rFonts w:ascii="Times New Roman" w:hAnsi="Times New Roman" w:cs="Times New Roman"/>
        </w:rPr>
        <w:t xml:space="preserve">, but as a body under the headship of the </w:t>
      </w:r>
      <w:r w:rsidR="006B437C">
        <w:rPr>
          <w:rFonts w:ascii="Times New Roman" w:hAnsi="Times New Roman" w:cs="Times New Roman"/>
        </w:rPr>
        <w:t>Lord</w:t>
      </w:r>
      <w:r w:rsidRPr="008B1B70">
        <w:rPr>
          <w:rFonts w:ascii="Times New Roman" w:hAnsi="Times New Roman" w:cs="Times New Roman"/>
        </w:rPr>
        <w:t xml:space="preserve"> Jesus Christ and the direction of the </w:t>
      </w:r>
      <w:r w:rsidR="00242FB3">
        <w:rPr>
          <w:rFonts w:ascii="Times New Roman" w:hAnsi="Times New Roman" w:cs="Times New Roman"/>
        </w:rPr>
        <w:t>Pastor</w:t>
      </w:r>
      <w:r w:rsidRPr="008B1B70">
        <w:rPr>
          <w:rFonts w:ascii="Times New Roman" w:hAnsi="Times New Roman" w:cs="Times New Roman"/>
        </w:rPr>
        <w:t xml:space="preserve"> as the under shepherd</w:t>
      </w:r>
      <w:r w:rsidR="00005B5E">
        <w:rPr>
          <w:rFonts w:ascii="Times New Roman" w:hAnsi="Times New Roman" w:cs="Times New Roman"/>
        </w:rPr>
        <w:t>,</w:t>
      </w:r>
      <w:r w:rsidRPr="008B1B70">
        <w:rPr>
          <w:rFonts w:ascii="Times New Roman" w:hAnsi="Times New Roman" w:cs="Times New Roman"/>
        </w:rPr>
        <w:t xml:space="preserve"> with the counsel of the </w:t>
      </w:r>
      <w:r w:rsidR="00041E6A">
        <w:rPr>
          <w:rFonts w:ascii="Times New Roman" w:hAnsi="Times New Roman" w:cs="Times New Roman"/>
        </w:rPr>
        <w:t>Board of Deacons</w:t>
      </w:r>
      <w:r w:rsidRPr="008B1B70">
        <w:rPr>
          <w:rFonts w:ascii="Times New Roman" w:hAnsi="Times New Roman" w:cs="Times New Roman"/>
        </w:rPr>
        <w:t xml:space="preserve">.  Determinations of the internal affairs of this church are ecclesiastical matters and shall be determined exclusively by the church’s own rules and procedures.  The </w:t>
      </w:r>
      <w:r w:rsidR="00242FB3">
        <w:rPr>
          <w:rFonts w:ascii="Times New Roman" w:hAnsi="Times New Roman" w:cs="Times New Roman"/>
        </w:rPr>
        <w:t>Pastor</w:t>
      </w:r>
      <w:r w:rsidRPr="008B1B70">
        <w:rPr>
          <w:rFonts w:ascii="Times New Roman" w:hAnsi="Times New Roman" w:cs="Times New Roman"/>
        </w:rPr>
        <w:t xml:space="preserve"> shall oversee and conduct all aspects of this church.  The </w:t>
      </w:r>
      <w:r w:rsidR="00041E6A">
        <w:rPr>
          <w:rFonts w:ascii="Times New Roman" w:hAnsi="Times New Roman" w:cs="Times New Roman"/>
        </w:rPr>
        <w:t>Board of Deacons</w:t>
      </w:r>
      <w:r w:rsidRPr="008B1B70">
        <w:rPr>
          <w:rFonts w:ascii="Times New Roman" w:hAnsi="Times New Roman" w:cs="Times New Roman"/>
        </w:rPr>
        <w:t xml:space="preserve"> shall give counsel and assistance to the </w:t>
      </w:r>
      <w:r w:rsidR="00242FB3">
        <w:rPr>
          <w:rFonts w:ascii="Times New Roman" w:hAnsi="Times New Roman" w:cs="Times New Roman"/>
        </w:rPr>
        <w:t>Pastor</w:t>
      </w:r>
      <w:r w:rsidRPr="008B1B70">
        <w:rPr>
          <w:rFonts w:ascii="Times New Roman" w:hAnsi="Times New Roman" w:cs="Times New Roman"/>
        </w:rPr>
        <w:t xml:space="preserve"> as requested by him.</w:t>
      </w:r>
    </w:p>
    <w:p w14:paraId="502E24E0" w14:textId="77777777" w:rsidR="00124312" w:rsidRPr="00F66696" w:rsidRDefault="00124312" w:rsidP="00124312">
      <w:pPr>
        <w:widowControl w:val="0"/>
        <w:tabs>
          <w:tab w:val="left" w:pos="720"/>
          <w:tab w:val="left" w:pos="1440"/>
          <w:tab w:val="left" w:pos="2160"/>
        </w:tabs>
        <w:suppressAutoHyphens/>
        <w:ind w:left="720"/>
        <w:rPr>
          <w:rFonts w:ascii="Times New Roman" w:hAnsi="Times New Roman" w:cs="Times New Roman"/>
          <w:b/>
          <w:color w:val="0000CC"/>
        </w:rPr>
      </w:pPr>
    </w:p>
    <w:p w14:paraId="15498476" w14:textId="5ADF69DB" w:rsidR="00124312" w:rsidRPr="008B1B70" w:rsidRDefault="00124312" w:rsidP="00124312">
      <w:pPr>
        <w:pStyle w:val="ListParagraph"/>
        <w:widowControl w:val="0"/>
        <w:numPr>
          <w:ilvl w:val="0"/>
          <w:numId w:val="14"/>
        </w:numPr>
        <w:tabs>
          <w:tab w:val="left" w:pos="720"/>
          <w:tab w:val="left" w:pos="1440"/>
          <w:tab w:val="left" w:pos="2160"/>
        </w:tabs>
        <w:suppressAutoHyphens/>
        <w:rPr>
          <w:rStyle w:val="FootnoteReference1"/>
          <w:rFonts w:ascii="Times New Roman" w:hAnsi="Times New Roman" w:cs="Times New Roman"/>
          <w:sz w:val="24"/>
          <w:vertAlign w:val="baseline"/>
        </w:rPr>
      </w:pPr>
      <w:r w:rsidRPr="008B1B70">
        <w:rPr>
          <w:rFonts w:ascii="Times New Roman" w:hAnsi="Times New Roman" w:cs="Times New Roman"/>
        </w:rPr>
        <w:t>Membership in this church does not afford the members with any property, contractual, or civil rights based on principles of democratic government.</w:t>
      </w:r>
      <w:r w:rsidR="007450BE">
        <w:rPr>
          <w:rStyle w:val="FootnoteReference1"/>
          <w:rFonts w:ascii="Times New Roman" w:hAnsi="Times New Roman" w:cs="Times New Roman"/>
          <w:sz w:val="24"/>
        </w:rPr>
        <w:t xml:space="preserve">  </w:t>
      </w:r>
      <w:r w:rsidRPr="008B1B70">
        <w:rPr>
          <w:rFonts w:ascii="Times New Roman" w:hAnsi="Times New Roman" w:cs="Times New Roman"/>
        </w:rPr>
        <w:t xml:space="preserve"> Although the general public is invited to all of the church’s worship services, the church property remains private property. The </w:t>
      </w:r>
      <w:r w:rsidR="00242FB3">
        <w:rPr>
          <w:rFonts w:ascii="Times New Roman" w:hAnsi="Times New Roman" w:cs="Times New Roman"/>
        </w:rPr>
        <w:t>Pastor</w:t>
      </w:r>
      <w:r w:rsidR="00005B5E">
        <w:rPr>
          <w:rFonts w:ascii="Times New Roman" w:hAnsi="Times New Roman" w:cs="Times New Roman"/>
        </w:rPr>
        <w:t xml:space="preserve">, </w:t>
      </w:r>
      <w:r w:rsidRPr="008B1B70">
        <w:rPr>
          <w:rFonts w:ascii="Times New Roman" w:hAnsi="Times New Roman" w:cs="Times New Roman"/>
        </w:rPr>
        <w:t xml:space="preserve">or in his absence, an individual designated by the </w:t>
      </w:r>
      <w:r w:rsidR="00041E6A">
        <w:rPr>
          <w:rFonts w:ascii="Times New Roman" w:hAnsi="Times New Roman" w:cs="Times New Roman"/>
        </w:rPr>
        <w:t>Board of Deacons</w:t>
      </w:r>
      <w:r w:rsidRPr="008B1B70">
        <w:rPr>
          <w:rFonts w:ascii="Times New Roman" w:hAnsi="Times New Roman" w:cs="Times New Roman"/>
        </w:rPr>
        <w:t xml:space="preserve"> has the </w:t>
      </w:r>
      <w:r w:rsidR="00881F56">
        <w:rPr>
          <w:rFonts w:ascii="Times New Roman" w:hAnsi="Times New Roman" w:cs="Times New Roman"/>
        </w:rPr>
        <w:t>Authority</w:t>
      </w:r>
      <w:r w:rsidRPr="008B1B70">
        <w:rPr>
          <w:rFonts w:ascii="Times New Roman" w:hAnsi="Times New Roman" w:cs="Times New Roman"/>
        </w:rPr>
        <w:t xml:space="preserve"> to suspend or revoke the right of any person, including a member, to enter or remain on church property. If</w:t>
      </w:r>
      <w:r w:rsidR="00005B5E">
        <w:rPr>
          <w:rFonts w:ascii="Times New Roman" w:hAnsi="Times New Roman" w:cs="Times New Roman"/>
        </w:rPr>
        <w:t>,</w:t>
      </w:r>
      <w:r w:rsidRPr="008B1B70">
        <w:rPr>
          <w:rFonts w:ascii="Times New Roman" w:hAnsi="Times New Roman" w:cs="Times New Roman"/>
        </w:rPr>
        <w:t xml:space="preserve"> after being notified of such a suspension or revocation, the person enters or remains on church property, the person may, </w:t>
      </w:r>
      <w:r w:rsidR="00005B5E">
        <w:rPr>
          <w:rFonts w:ascii="Times New Roman" w:hAnsi="Times New Roman" w:cs="Times New Roman"/>
        </w:rPr>
        <w:t>by</w:t>
      </w:r>
      <w:r>
        <w:rPr>
          <w:rFonts w:ascii="Times New Roman" w:hAnsi="Times New Roman" w:cs="Times New Roman"/>
        </w:rPr>
        <w:t xml:space="preserve"> the discretion of the </w:t>
      </w:r>
      <w:r w:rsidR="00242FB3">
        <w:rPr>
          <w:rFonts w:ascii="Times New Roman" w:hAnsi="Times New Roman" w:cs="Times New Roman"/>
        </w:rPr>
        <w:t>Pastor</w:t>
      </w:r>
      <w:r>
        <w:rPr>
          <w:rFonts w:ascii="Times New Roman" w:hAnsi="Times New Roman" w:cs="Times New Roman"/>
        </w:rPr>
        <w:t xml:space="preserve">, </w:t>
      </w:r>
      <w:r w:rsidRPr="008B1B70">
        <w:rPr>
          <w:rFonts w:ascii="Times New Roman" w:hAnsi="Times New Roman" w:cs="Times New Roman"/>
        </w:rPr>
        <w:t xml:space="preserve">or in his absence, an individual designated by the </w:t>
      </w:r>
      <w:r w:rsidR="00041E6A">
        <w:rPr>
          <w:rFonts w:ascii="Times New Roman" w:hAnsi="Times New Roman" w:cs="Times New Roman"/>
        </w:rPr>
        <w:t>Board of Deacons</w:t>
      </w:r>
      <w:r w:rsidRPr="008B1B70">
        <w:rPr>
          <w:rFonts w:ascii="Times New Roman" w:hAnsi="Times New Roman" w:cs="Times New Roman"/>
        </w:rPr>
        <w:t>, be treated as a trespasser.</w:t>
      </w:r>
    </w:p>
    <w:p w14:paraId="406B699A" w14:textId="77777777" w:rsidR="00124312" w:rsidRPr="00F66696" w:rsidRDefault="00124312" w:rsidP="00124312">
      <w:pPr>
        <w:widowControl w:val="0"/>
        <w:tabs>
          <w:tab w:val="left" w:pos="720"/>
          <w:tab w:val="left" w:pos="1440"/>
          <w:tab w:val="left" w:pos="2160"/>
        </w:tabs>
        <w:suppressAutoHyphens/>
        <w:ind w:left="720" w:hanging="720"/>
        <w:rPr>
          <w:rStyle w:val="FootnoteReference1"/>
          <w:rFonts w:ascii="Times New Roman" w:hAnsi="Times New Roman" w:cs="Times New Roman"/>
          <w:sz w:val="24"/>
          <w:vertAlign w:val="baseline"/>
        </w:rPr>
      </w:pPr>
    </w:p>
    <w:p w14:paraId="3B2EE7FA" w14:textId="2BEE3FCE" w:rsidR="00B7709E" w:rsidRDefault="00124312" w:rsidP="00124312">
      <w:pPr>
        <w:pStyle w:val="ListParagraph"/>
        <w:widowControl w:val="0"/>
        <w:numPr>
          <w:ilvl w:val="0"/>
          <w:numId w:val="14"/>
        </w:numPr>
        <w:suppressAutoHyphens/>
        <w:rPr>
          <w:rFonts w:ascii="Times New Roman" w:hAnsi="Times New Roman" w:cs="Times New Roman"/>
        </w:rPr>
      </w:pPr>
      <w:r w:rsidRPr="008B1B70">
        <w:rPr>
          <w:rFonts w:ascii="Times New Roman" w:hAnsi="Times New Roman" w:cs="Times New Roman"/>
        </w:rPr>
        <w:t xml:space="preserve">A member may inspect or copy the prepared financial statements of the church and the minutes of the proceedings of church and committee meetings, provided he shall have made a written request upon the church and the church has received the written request at least five business days before the requested inspection date. </w:t>
      </w:r>
      <w:r w:rsidR="008735CA">
        <w:rPr>
          <w:rFonts w:ascii="Times New Roman" w:hAnsi="Times New Roman" w:cs="Times New Roman"/>
        </w:rPr>
        <w:t>Board of Deacons</w:t>
      </w:r>
      <w:r w:rsidRPr="008B1B70">
        <w:rPr>
          <w:rFonts w:ascii="Times New Roman" w:hAnsi="Times New Roman" w:cs="Times New Roman"/>
        </w:rPr>
        <w:t xml:space="preserve"> meeting minutes and discipline committee meetings, as well as other information involving </w:t>
      </w:r>
      <w:r w:rsidRPr="008B1B70">
        <w:rPr>
          <w:rFonts w:ascii="Times New Roman" w:hAnsi="Times New Roman" w:cs="Times New Roman"/>
        </w:rPr>
        <w:lastRenderedPageBreak/>
        <w:t xml:space="preserve">privacy interests, </w:t>
      </w:r>
      <w:r w:rsidR="00EA677C" w:rsidRPr="008B1B70">
        <w:rPr>
          <w:rFonts w:ascii="Times New Roman" w:hAnsi="Times New Roman" w:cs="Times New Roman"/>
        </w:rPr>
        <w:t>such as, but not limited to</w:t>
      </w:r>
      <w:r w:rsidR="00005B5E">
        <w:rPr>
          <w:rFonts w:ascii="Times New Roman" w:hAnsi="Times New Roman" w:cs="Times New Roman"/>
        </w:rPr>
        <w:t>,</w:t>
      </w:r>
      <w:r w:rsidR="00EA677C" w:rsidRPr="008B1B70">
        <w:rPr>
          <w:rFonts w:ascii="Times New Roman" w:hAnsi="Times New Roman" w:cs="Times New Roman"/>
        </w:rPr>
        <w:t xml:space="preserve"> donor records, lists of names and addresses of church members, individual benevolence, individual salaries, health information, background checks, and social security numbers, are exempt from this provision and are not subject to inspection or copy without a court order.</w:t>
      </w:r>
    </w:p>
    <w:p w14:paraId="2B696C72" w14:textId="684B6B0E" w:rsidR="00EA677C" w:rsidRPr="00EE19F7" w:rsidRDefault="00EE19F7" w:rsidP="005148CF">
      <w:pPr>
        <w:pStyle w:val="ListParagraph"/>
        <w:widowControl w:val="0"/>
        <w:numPr>
          <w:ilvl w:val="0"/>
          <w:numId w:val="14"/>
        </w:numPr>
        <w:suppressAutoHyphens/>
        <w:rPr>
          <w:rFonts w:ascii="Times New Roman" w:hAnsi="Times New Roman" w:cs="Times New Roman"/>
        </w:rPr>
      </w:pPr>
      <w:r w:rsidRPr="008B1B70">
        <w:rPr>
          <w:rFonts w:ascii="Times New Roman" w:hAnsi="Times New Roman" w:cs="Times New Roman"/>
        </w:rPr>
        <w:t xml:space="preserve"> </w:t>
      </w:r>
      <w:r w:rsidR="00EA677C" w:rsidRPr="008B1B70">
        <w:rPr>
          <w:rFonts w:ascii="Times New Roman" w:hAnsi="Times New Roman" w:cs="Times New Roman"/>
        </w:rPr>
        <w:t xml:space="preserve">The church </w:t>
      </w:r>
      <w:r>
        <w:rPr>
          <w:rFonts w:ascii="Times New Roman" w:hAnsi="Times New Roman" w:cs="Times New Roman"/>
        </w:rPr>
        <w:t xml:space="preserve">may impose a reasonable charge, </w:t>
      </w:r>
      <w:r w:rsidR="00EA677C" w:rsidRPr="00EE19F7">
        <w:rPr>
          <w:rFonts w:ascii="Times New Roman" w:hAnsi="Times New Roman" w:cs="Times New Roman"/>
        </w:rPr>
        <w:t>covering the costs of labor and materials, for copies of any documents provided to the member before releasing the copies to the member.</w:t>
      </w:r>
    </w:p>
    <w:p w14:paraId="0672287C" w14:textId="77777777" w:rsidR="00EA677C" w:rsidRPr="00F66696" w:rsidRDefault="00EA677C" w:rsidP="00EA677C">
      <w:pPr>
        <w:widowControl w:val="0"/>
        <w:suppressAutoHyphens/>
        <w:ind w:left="720" w:hanging="720"/>
        <w:rPr>
          <w:rFonts w:ascii="Times New Roman" w:hAnsi="Times New Roman" w:cs="Times New Roman"/>
        </w:rPr>
      </w:pPr>
    </w:p>
    <w:p w14:paraId="6487D311" w14:textId="269C948F" w:rsidR="00EA677C" w:rsidRPr="008B1B70" w:rsidRDefault="008B1B70" w:rsidP="00EA677C">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Section 3.04</w:t>
      </w:r>
      <w:r w:rsidR="00EA677C" w:rsidRPr="008B1B70">
        <w:rPr>
          <w:rFonts w:ascii="Times New Roman" w:hAnsi="Times New Roman" w:cs="Times New Roman"/>
          <w:b/>
          <w:caps/>
          <w:color w:val="FF0000"/>
        </w:rPr>
        <w:t>—Automatic Termination Of Membership</w:t>
      </w:r>
    </w:p>
    <w:p w14:paraId="49B931F4"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606B5DD4" w14:textId="4216D823" w:rsidR="00E84336" w:rsidRPr="00670F7C" w:rsidRDefault="00E84336"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 xml:space="preserve">The membership of any individual member shall be automatically terminated without notice if the member in question has not attended a regular worship service of the church in the preceding four (4) months.  Upon good cause being shown to the </w:t>
      </w:r>
      <w:r w:rsidR="00242FB3">
        <w:rPr>
          <w:rFonts w:ascii="Times New Roman" w:hAnsi="Times New Roman" w:cs="Times New Roman"/>
        </w:rPr>
        <w:t>Pastor</w:t>
      </w:r>
      <w:r w:rsidRPr="00670F7C">
        <w:rPr>
          <w:rFonts w:ascii="Times New Roman" w:hAnsi="Times New Roman" w:cs="Times New Roman"/>
        </w:rPr>
        <w:t xml:space="preserve">, this provision for termination may be waived in the case of any individual member at the discretion of the </w:t>
      </w:r>
      <w:r w:rsidR="00242FB3">
        <w:rPr>
          <w:rFonts w:ascii="Times New Roman" w:hAnsi="Times New Roman" w:cs="Times New Roman"/>
        </w:rPr>
        <w:t>Pastor</w:t>
      </w:r>
      <w:r w:rsidRPr="00670F7C">
        <w:rPr>
          <w:rFonts w:ascii="Times New Roman" w:hAnsi="Times New Roman" w:cs="Times New Roman"/>
        </w:rPr>
        <w:t>.  Termination may also be waived for College students, Military personnel, shut-ins, Missionaries, Evangelists, and or others who are legitimately unable to regularly attend services.</w:t>
      </w:r>
    </w:p>
    <w:p w14:paraId="7E51A51C"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1D3810A5" w14:textId="10F529A7" w:rsidR="00EA677C" w:rsidRPr="00670F7C" w:rsidRDefault="00EA677C"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 xml:space="preserve">The membership of any individual shall automatically terminate without notice if the member adopts opinions—verbally, in print, or in any other manner or medium—that are in direct contravention to the church’s Statement of Faith. Since agreement with the church’s Statement of Faith is a requirement for membership in this church, the member’s non-conforming statements will be treated as the member’s resignation by the </w:t>
      </w:r>
      <w:r w:rsidR="00242FB3">
        <w:rPr>
          <w:rFonts w:ascii="Times New Roman" w:hAnsi="Times New Roman" w:cs="Times New Roman"/>
        </w:rPr>
        <w:t>Pastor</w:t>
      </w:r>
      <w:r w:rsidRPr="00670F7C">
        <w:rPr>
          <w:rFonts w:ascii="Times New Roman" w:hAnsi="Times New Roman" w:cs="Times New Roman"/>
        </w:rPr>
        <w:t xml:space="preserve">. </w:t>
      </w:r>
    </w:p>
    <w:p w14:paraId="0AE34BF5"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0A28EFB1" w14:textId="77777777" w:rsidR="00E27755" w:rsidRPr="00670F7C" w:rsidRDefault="00EA677C"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The membership of any individual member shall automatically terminate without notice if the member unites in membership with another church.</w:t>
      </w:r>
    </w:p>
    <w:p w14:paraId="4CAB14A8" w14:textId="77777777" w:rsidR="00E27755" w:rsidRPr="00F66696" w:rsidRDefault="00E27755" w:rsidP="00E27755">
      <w:pPr>
        <w:widowControl w:val="0"/>
        <w:tabs>
          <w:tab w:val="left" w:pos="720"/>
          <w:tab w:val="left" w:pos="1440"/>
          <w:tab w:val="left" w:pos="2160"/>
        </w:tabs>
        <w:suppressAutoHyphens/>
        <w:rPr>
          <w:rFonts w:ascii="Times New Roman" w:hAnsi="Times New Roman" w:cs="Times New Roman"/>
        </w:rPr>
      </w:pPr>
    </w:p>
    <w:p w14:paraId="379ECE07" w14:textId="418EDF63" w:rsidR="00EA677C" w:rsidRPr="00670F7C" w:rsidRDefault="00EA677C"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 xml:space="preserve">The membership of any individual member shall automatically terminate without notice if a member files a lawsuit in violation of </w:t>
      </w:r>
      <w:r w:rsidR="00670F7C">
        <w:rPr>
          <w:rFonts w:ascii="Times New Roman" w:hAnsi="Times New Roman" w:cs="Times New Roman"/>
        </w:rPr>
        <w:t>Section 2.03 (U)</w:t>
      </w:r>
      <w:r w:rsidRPr="00670F7C">
        <w:rPr>
          <w:rFonts w:ascii="Times New Roman" w:hAnsi="Times New Roman" w:cs="Times New Roman"/>
        </w:rPr>
        <w:t>.</w:t>
      </w:r>
    </w:p>
    <w:p w14:paraId="6252B5A3"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1A0F18EA" w14:textId="77777777" w:rsidR="00EA677C" w:rsidRPr="00670F7C" w:rsidRDefault="00EA677C"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The membership of an individual will automatically terminate upon his or her death.</w:t>
      </w:r>
    </w:p>
    <w:p w14:paraId="503B95A9"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025C935E" w14:textId="3E564231" w:rsidR="00E84336" w:rsidRPr="00670F7C" w:rsidRDefault="00EA677C" w:rsidP="005148CF">
      <w:pPr>
        <w:pStyle w:val="ListParagraph"/>
        <w:widowControl w:val="0"/>
        <w:numPr>
          <w:ilvl w:val="0"/>
          <w:numId w:val="15"/>
        </w:numPr>
        <w:tabs>
          <w:tab w:val="left" w:pos="720"/>
          <w:tab w:val="left" w:pos="1440"/>
          <w:tab w:val="left" w:pos="2160"/>
        </w:tabs>
        <w:suppressAutoHyphens/>
        <w:rPr>
          <w:rFonts w:ascii="Times New Roman" w:hAnsi="Times New Roman" w:cs="Times New Roman"/>
        </w:rPr>
      </w:pPr>
      <w:r w:rsidRPr="00670F7C">
        <w:rPr>
          <w:rFonts w:ascii="Times New Roman" w:hAnsi="Times New Roman" w:cs="Times New Roman"/>
        </w:rPr>
        <w:t>For any memberships terminated in accordance with the above provisions, with the exception of memberships terminated under (</w:t>
      </w:r>
      <w:r w:rsidR="00BA5A16" w:rsidRPr="00670F7C">
        <w:rPr>
          <w:rFonts w:ascii="Times New Roman" w:hAnsi="Times New Roman" w:cs="Times New Roman"/>
        </w:rPr>
        <w:t>D</w:t>
      </w:r>
      <w:r w:rsidRPr="00670F7C">
        <w:rPr>
          <w:rFonts w:ascii="Times New Roman" w:hAnsi="Times New Roman" w:cs="Times New Roman"/>
        </w:rPr>
        <w:t xml:space="preserve">) above, the church may send a letter informing the prior member of the termination, </w:t>
      </w:r>
      <w:r w:rsidRPr="00170A99">
        <w:rPr>
          <w:rFonts w:ascii="Times New Roman" w:hAnsi="Times New Roman" w:cs="Times New Roman"/>
        </w:rPr>
        <w:t>but this is not required</w:t>
      </w:r>
      <w:r w:rsidRPr="00670F7C">
        <w:rPr>
          <w:rFonts w:ascii="Times New Roman" w:hAnsi="Times New Roman" w:cs="Times New Roman"/>
        </w:rPr>
        <w:t xml:space="preserve">.  </w:t>
      </w:r>
    </w:p>
    <w:p w14:paraId="485FD17F"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1EF4CE27" w14:textId="71438A02" w:rsidR="00EA677C" w:rsidRPr="00670F7C" w:rsidRDefault="00670F7C" w:rsidP="00EA677C">
      <w:pPr>
        <w:widowControl w:val="0"/>
        <w:tabs>
          <w:tab w:val="left" w:pos="720"/>
          <w:tab w:val="left" w:pos="1440"/>
          <w:tab w:val="left" w:pos="2160"/>
        </w:tabs>
        <w:suppressAutoHyphens/>
        <w:rPr>
          <w:rFonts w:ascii="Times New Roman" w:hAnsi="Times New Roman" w:cs="Times New Roman"/>
          <w:b/>
          <w:caps/>
          <w:color w:val="FF0000"/>
        </w:rPr>
      </w:pPr>
      <w:r w:rsidRPr="00670F7C">
        <w:rPr>
          <w:rFonts w:ascii="Times New Roman" w:hAnsi="Times New Roman" w:cs="Times New Roman"/>
          <w:b/>
          <w:caps/>
          <w:color w:val="FF0000"/>
        </w:rPr>
        <w:t xml:space="preserve">Section 3.05 </w:t>
      </w:r>
      <w:r w:rsidR="00EA677C" w:rsidRPr="00670F7C">
        <w:rPr>
          <w:rFonts w:ascii="Times New Roman" w:hAnsi="Times New Roman" w:cs="Times New Roman"/>
          <w:b/>
          <w:caps/>
          <w:color w:val="FF0000"/>
        </w:rPr>
        <w:t>—</w:t>
      </w:r>
      <w:r w:rsidRPr="00670F7C">
        <w:rPr>
          <w:rFonts w:ascii="Times New Roman" w:hAnsi="Times New Roman" w:cs="Times New Roman"/>
          <w:b/>
          <w:caps/>
          <w:color w:val="FF0000"/>
        </w:rPr>
        <w:t xml:space="preserve"> </w:t>
      </w:r>
      <w:r w:rsidR="00EA677C" w:rsidRPr="00670F7C">
        <w:rPr>
          <w:rFonts w:ascii="Times New Roman" w:hAnsi="Times New Roman" w:cs="Times New Roman"/>
          <w:b/>
          <w:caps/>
          <w:color w:val="FF0000"/>
        </w:rPr>
        <w:t>Transfer OR RESIGNATION Of Membership</w:t>
      </w:r>
    </w:p>
    <w:p w14:paraId="30957FEA"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71FB49C3" w14:textId="53A9D70A" w:rsidR="00E84336" w:rsidRPr="00EE19F7" w:rsidRDefault="00EA677C" w:rsidP="00457429">
      <w:pPr>
        <w:pStyle w:val="ListParagraph"/>
        <w:widowControl w:val="0"/>
        <w:numPr>
          <w:ilvl w:val="0"/>
          <w:numId w:val="34"/>
        </w:numPr>
        <w:tabs>
          <w:tab w:val="left" w:pos="720"/>
          <w:tab w:val="left" w:pos="1440"/>
          <w:tab w:val="left" w:pos="2160"/>
        </w:tabs>
        <w:suppressAutoHyphens/>
        <w:rPr>
          <w:rFonts w:ascii="Times New Roman" w:hAnsi="Times New Roman" w:cs="Times New Roman"/>
        </w:rPr>
      </w:pPr>
      <w:r w:rsidRPr="00EE19F7">
        <w:rPr>
          <w:rFonts w:ascii="Times New Roman" w:hAnsi="Times New Roman" w:cs="Times New Roman"/>
        </w:rPr>
        <w:t>Members not under the disc</w:t>
      </w:r>
      <w:r w:rsidR="00F44171">
        <w:rPr>
          <w:rFonts w:ascii="Times New Roman" w:hAnsi="Times New Roman" w:cs="Times New Roman"/>
        </w:rPr>
        <w:t>iplinary process of Section 3.06</w:t>
      </w:r>
      <w:r w:rsidRPr="00EE19F7">
        <w:rPr>
          <w:rFonts w:ascii="Times New Roman" w:hAnsi="Times New Roman" w:cs="Times New Roman"/>
        </w:rPr>
        <w:t xml:space="preserve"> may request that letters of transfer be sent to another church. </w:t>
      </w:r>
    </w:p>
    <w:p w14:paraId="38C19585" w14:textId="77777777" w:rsidR="00E84336" w:rsidRPr="00F66696" w:rsidRDefault="00E84336" w:rsidP="00E84336">
      <w:pPr>
        <w:widowControl w:val="0"/>
        <w:tabs>
          <w:tab w:val="left" w:pos="720"/>
          <w:tab w:val="left" w:pos="1440"/>
          <w:tab w:val="left" w:pos="2160"/>
        </w:tabs>
        <w:suppressAutoHyphens/>
        <w:ind w:left="720"/>
        <w:rPr>
          <w:rFonts w:ascii="Times New Roman" w:hAnsi="Times New Roman" w:cs="Times New Roman"/>
        </w:rPr>
      </w:pPr>
    </w:p>
    <w:p w14:paraId="5F4B9761" w14:textId="63900EC7" w:rsidR="00E84336" w:rsidRDefault="00EA677C" w:rsidP="00457429">
      <w:pPr>
        <w:pStyle w:val="ListParagraph"/>
        <w:widowControl w:val="0"/>
        <w:numPr>
          <w:ilvl w:val="0"/>
          <w:numId w:val="34"/>
        </w:numPr>
        <w:tabs>
          <w:tab w:val="left" w:pos="720"/>
          <w:tab w:val="left" w:pos="1440"/>
          <w:tab w:val="left" w:pos="2160"/>
        </w:tabs>
        <w:suppressAutoHyphens/>
        <w:rPr>
          <w:rFonts w:ascii="Times New Roman" w:hAnsi="Times New Roman" w:cs="Times New Roman"/>
        </w:rPr>
      </w:pPr>
      <w:r w:rsidRPr="00EE19F7">
        <w:rPr>
          <w:rFonts w:ascii="Times New Roman" w:hAnsi="Times New Roman" w:cs="Times New Roman"/>
        </w:rPr>
        <w:t xml:space="preserve">A member may resign at any time, but no letter of transfer or written statement of good standing will be issued upon such resignation, except at the discretion of the </w:t>
      </w:r>
      <w:r w:rsidR="00242FB3">
        <w:rPr>
          <w:rFonts w:ascii="Times New Roman" w:hAnsi="Times New Roman" w:cs="Times New Roman"/>
        </w:rPr>
        <w:t>Pastor</w:t>
      </w:r>
      <w:r w:rsidRPr="00EE19F7">
        <w:rPr>
          <w:rFonts w:ascii="Times New Roman" w:hAnsi="Times New Roman" w:cs="Times New Roman"/>
        </w:rPr>
        <w:t xml:space="preserve">. </w:t>
      </w:r>
    </w:p>
    <w:p w14:paraId="4B469FA7" w14:textId="77777777" w:rsidR="00A809A6" w:rsidRPr="00A809A6" w:rsidRDefault="00A809A6" w:rsidP="00A809A6">
      <w:pPr>
        <w:widowControl w:val="0"/>
        <w:tabs>
          <w:tab w:val="left" w:pos="720"/>
          <w:tab w:val="left" w:pos="1440"/>
          <w:tab w:val="left" w:pos="2160"/>
        </w:tabs>
        <w:suppressAutoHyphens/>
        <w:ind w:left="360"/>
        <w:rPr>
          <w:rFonts w:ascii="Times New Roman" w:hAnsi="Times New Roman" w:cs="Times New Roman"/>
        </w:rPr>
      </w:pPr>
    </w:p>
    <w:p w14:paraId="517B1EBE" w14:textId="7B574599" w:rsidR="006C5921" w:rsidRDefault="00670F7C" w:rsidP="00EA677C">
      <w:pPr>
        <w:widowControl w:val="0"/>
        <w:tabs>
          <w:tab w:val="left" w:pos="720"/>
          <w:tab w:val="left" w:pos="1440"/>
          <w:tab w:val="left" w:pos="2160"/>
        </w:tabs>
        <w:suppressAutoHyphens/>
        <w:rPr>
          <w:rStyle w:val="FootnoteReference1"/>
          <w:rFonts w:ascii="Times New Roman" w:hAnsi="Times New Roman" w:cs="Times New Roman"/>
          <w:b/>
          <w:caps/>
          <w:color w:val="FF0000"/>
          <w:sz w:val="24"/>
        </w:rPr>
      </w:pPr>
      <w:r w:rsidRPr="00670F7C">
        <w:rPr>
          <w:rFonts w:ascii="Times New Roman" w:hAnsi="Times New Roman" w:cs="Times New Roman"/>
          <w:b/>
          <w:caps/>
          <w:color w:val="FF0000"/>
        </w:rPr>
        <w:t xml:space="preserve">Section 3.06 </w:t>
      </w:r>
      <w:r w:rsidR="00EA677C" w:rsidRPr="00670F7C">
        <w:rPr>
          <w:rFonts w:ascii="Times New Roman" w:hAnsi="Times New Roman" w:cs="Times New Roman"/>
          <w:b/>
          <w:caps/>
          <w:color w:val="FF0000"/>
        </w:rPr>
        <w:t>—</w:t>
      </w:r>
      <w:r w:rsidRPr="00670F7C">
        <w:rPr>
          <w:rFonts w:ascii="Times New Roman" w:hAnsi="Times New Roman" w:cs="Times New Roman"/>
          <w:b/>
          <w:caps/>
          <w:color w:val="FF0000"/>
        </w:rPr>
        <w:t xml:space="preserve"> </w:t>
      </w:r>
      <w:r w:rsidR="00EA677C" w:rsidRPr="00670F7C">
        <w:rPr>
          <w:rFonts w:ascii="Times New Roman" w:hAnsi="Times New Roman" w:cs="Times New Roman"/>
          <w:b/>
          <w:caps/>
          <w:color w:val="FF0000"/>
        </w:rPr>
        <w:t>Discipline Of A Member</w:t>
      </w:r>
    </w:p>
    <w:p w14:paraId="2F867F84" w14:textId="77777777" w:rsidR="00682C2C" w:rsidRPr="006C5921" w:rsidRDefault="00682C2C" w:rsidP="00EA677C">
      <w:pPr>
        <w:widowControl w:val="0"/>
        <w:tabs>
          <w:tab w:val="left" w:pos="720"/>
          <w:tab w:val="left" w:pos="1440"/>
          <w:tab w:val="left" w:pos="2160"/>
        </w:tabs>
        <w:suppressAutoHyphens/>
        <w:rPr>
          <w:rFonts w:ascii="Times New Roman" w:hAnsi="Times New Roman" w:cs="Times New Roman"/>
          <w:b/>
          <w:caps/>
          <w:color w:val="FF0000"/>
          <w:vertAlign w:val="superscript"/>
        </w:rPr>
      </w:pPr>
    </w:p>
    <w:p w14:paraId="7E2A86D9" w14:textId="5D0A33F4" w:rsidR="00EA677C" w:rsidRPr="00F66696" w:rsidRDefault="00EA677C" w:rsidP="005148CF">
      <w:pPr>
        <w:pStyle w:val="LightGrid-Accent31"/>
        <w:widowControl w:val="0"/>
        <w:numPr>
          <w:ilvl w:val="0"/>
          <w:numId w:val="1"/>
        </w:numPr>
        <w:suppressAutoHyphens/>
        <w:spacing w:after="0" w:line="240" w:lineRule="auto"/>
        <w:rPr>
          <w:rFonts w:ascii="Times New Roman" w:hAnsi="Times New Roman"/>
          <w:sz w:val="24"/>
          <w:szCs w:val="24"/>
        </w:rPr>
      </w:pPr>
      <w:r w:rsidRPr="00F66696">
        <w:rPr>
          <w:rFonts w:ascii="Times New Roman" w:hAnsi="Times New Roman"/>
          <w:sz w:val="24"/>
          <w:szCs w:val="24"/>
        </w:rPr>
        <w:t xml:space="preserve">When a member becomes aware of an offense of such magnitude that it hinders the spiritual growth and testimony of an individual in the local church or the body as a whole, he is to go alone to the offending party and seek to restore his brother. Before he goes, he should first examine himself. </w:t>
      </w:r>
      <w:r w:rsidR="00771352" w:rsidRPr="00F66696">
        <w:rPr>
          <w:rFonts w:ascii="Times New Roman" w:hAnsi="Times New Roman"/>
          <w:sz w:val="24"/>
          <w:szCs w:val="24"/>
        </w:rPr>
        <w:t xml:space="preserve">   </w:t>
      </w:r>
      <w:r w:rsidRPr="00F66696">
        <w:rPr>
          <w:rFonts w:ascii="Times New Roman" w:hAnsi="Times New Roman"/>
          <w:sz w:val="24"/>
          <w:szCs w:val="24"/>
        </w:rPr>
        <w:t xml:space="preserve">When he goes, he should go with a spirit of humility and have the goal of restoration. </w:t>
      </w:r>
    </w:p>
    <w:p w14:paraId="40842FF6" w14:textId="77777777" w:rsidR="00EA677C" w:rsidRPr="00F66696" w:rsidRDefault="00EA677C" w:rsidP="00EA677C">
      <w:pPr>
        <w:pStyle w:val="LightGrid-Accent31"/>
        <w:widowControl w:val="0"/>
        <w:suppressAutoHyphens/>
        <w:spacing w:after="0" w:line="240" w:lineRule="auto"/>
        <w:rPr>
          <w:rFonts w:ascii="Times New Roman" w:hAnsi="Times New Roman"/>
          <w:sz w:val="24"/>
          <w:szCs w:val="24"/>
        </w:rPr>
      </w:pPr>
    </w:p>
    <w:p w14:paraId="2A30D765" w14:textId="1254B916" w:rsidR="00EA677C" w:rsidRPr="00F66696" w:rsidRDefault="00EA677C" w:rsidP="005148CF">
      <w:pPr>
        <w:pStyle w:val="LightGrid-Accent31"/>
        <w:widowControl w:val="0"/>
        <w:numPr>
          <w:ilvl w:val="0"/>
          <w:numId w:val="1"/>
        </w:numPr>
        <w:suppressAutoHyphens/>
        <w:spacing w:after="0" w:line="240" w:lineRule="auto"/>
        <w:rPr>
          <w:rFonts w:ascii="Times New Roman" w:hAnsi="Times New Roman"/>
          <w:sz w:val="24"/>
          <w:szCs w:val="24"/>
        </w:rPr>
      </w:pPr>
      <w:r w:rsidRPr="00F66696">
        <w:rPr>
          <w:rFonts w:ascii="Times New Roman" w:hAnsi="Times New Roman"/>
          <w:sz w:val="24"/>
          <w:szCs w:val="24"/>
        </w:rPr>
        <w:t xml:space="preserve">If reconciliation is not reached, </w:t>
      </w:r>
      <w:r w:rsidR="00771352" w:rsidRPr="00F66696">
        <w:rPr>
          <w:rFonts w:ascii="Times New Roman" w:hAnsi="Times New Roman"/>
          <w:sz w:val="24"/>
          <w:szCs w:val="24"/>
        </w:rPr>
        <w:t>one or two other</w:t>
      </w:r>
      <w:r w:rsidRPr="00F66696">
        <w:rPr>
          <w:rFonts w:ascii="Times New Roman" w:hAnsi="Times New Roman"/>
          <w:sz w:val="24"/>
          <w:szCs w:val="24"/>
        </w:rPr>
        <w:t xml:space="preserve"> member</w:t>
      </w:r>
      <w:r w:rsidR="00771352" w:rsidRPr="00F66696">
        <w:rPr>
          <w:rFonts w:ascii="Times New Roman" w:hAnsi="Times New Roman"/>
          <w:sz w:val="24"/>
          <w:szCs w:val="24"/>
        </w:rPr>
        <w:t>s</w:t>
      </w:r>
      <w:r w:rsidRPr="00F66696">
        <w:rPr>
          <w:rFonts w:ascii="Times New Roman" w:hAnsi="Times New Roman"/>
          <w:sz w:val="24"/>
          <w:szCs w:val="24"/>
        </w:rPr>
        <w:t xml:space="preserve"> </w:t>
      </w:r>
      <w:r w:rsidR="00771352" w:rsidRPr="00F66696">
        <w:rPr>
          <w:rFonts w:ascii="Times New Roman" w:hAnsi="Times New Roman"/>
          <w:sz w:val="24"/>
          <w:szCs w:val="24"/>
        </w:rPr>
        <w:t>are</w:t>
      </w:r>
      <w:r w:rsidRPr="00F66696">
        <w:rPr>
          <w:rFonts w:ascii="Times New Roman" w:hAnsi="Times New Roman"/>
          <w:sz w:val="24"/>
          <w:szCs w:val="24"/>
        </w:rPr>
        <w:t xml:space="preserve"> to accompany the one seeking to resolve the matter. This second step should also be preceded by self-examination and exercised in a spirit of humility with the goal of restoration.</w:t>
      </w:r>
    </w:p>
    <w:p w14:paraId="2EC40E2A" w14:textId="77777777" w:rsidR="00EA677C" w:rsidRPr="00F66696" w:rsidRDefault="00EA677C" w:rsidP="00EA677C">
      <w:pPr>
        <w:pStyle w:val="LightGrid-Accent31"/>
        <w:widowControl w:val="0"/>
        <w:suppressAutoHyphens/>
        <w:spacing w:after="0" w:line="240" w:lineRule="auto"/>
        <w:rPr>
          <w:rFonts w:ascii="Times New Roman" w:hAnsi="Times New Roman"/>
          <w:sz w:val="24"/>
          <w:szCs w:val="24"/>
        </w:rPr>
      </w:pPr>
    </w:p>
    <w:p w14:paraId="3E76E349" w14:textId="5C77256C" w:rsidR="00841311" w:rsidRDefault="00EA677C" w:rsidP="005148CF">
      <w:pPr>
        <w:pStyle w:val="LightGrid-Accent31"/>
        <w:widowControl w:val="0"/>
        <w:numPr>
          <w:ilvl w:val="0"/>
          <w:numId w:val="1"/>
        </w:numPr>
        <w:suppressAutoHyphens/>
        <w:spacing w:after="0" w:line="240" w:lineRule="auto"/>
        <w:rPr>
          <w:rFonts w:ascii="Times New Roman" w:hAnsi="Times New Roman"/>
          <w:sz w:val="24"/>
          <w:szCs w:val="24"/>
        </w:rPr>
      </w:pPr>
      <w:r w:rsidRPr="00F66696">
        <w:rPr>
          <w:rFonts w:ascii="Times New Roman" w:hAnsi="Times New Roman"/>
          <w:sz w:val="24"/>
          <w:szCs w:val="24"/>
        </w:rPr>
        <w:t xml:space="preserve">If the matter is still unresolved after the steps outlined in subsections (A) and (B) have been taken, the two members aware of the offense shall bring the issue before the </w:t>
      </w:r>
      <w:r w:rsidR="00242FB3">
        <w:rPr>
          <w:rFonts w:ascii="Times New Roman" w:hAnsi="Times New Roman"/>
          <w:sz w:val="24"/>
          <w:szCs w:val="24"/>
        </w:rPr>
        <w:t>Pastor</w:t>
      </w:r>
      <w:r w:rsidRPr="00F66696">
        <w:rPr>
          <w:rFonts w:ascii="Times New Roman" w:hAnsi="Times New Roman"/>
          <w:sz w:val="24"/>
          <w:szCs w:val="24"/>
        </w:rPr>
        <w:t>, as representatives of the church body in keeping with Matthew</w:t>
      </w:r>
      <w:r w:rsidR="00FA2E4C">
        <w:rPr>
          <w:rFonts w:ascii="Times New Roman" w:hAnsi="Times New Roman"/>
          <w:sz w:val="24"/>
          <w:szCs w:val="24"/>
        </w:rPr>
        <w:t xml:space="preserve"> chapter</w:t>
      </w:r>
      <w:r w:rsidRPr="00F66696">
        <w:rPr>
          <w:rFonts w:ascii="Times New Roman" w:hAnsi="Times New Roman"/>
          <w:sz w:val="24"/>
          <w:szCs w:val="24"/>
        </w:rPr>
        <w:t xml:space="preserve"> 18. </w:t>
      </w:r>
    </w:p>
    <w:p w14:paraId="26A7AF3F" w14:textId="77777777" w:rsidR="00841311" w:rsidRDefault="00841311" w:rsidP="00841311">
      <w:pPr>
        <w:pStyle w:val="ListParagraph"/>
        <w:rPr>
          <w:rFonts w:ascii="Times New Roman" w:hAnsi="Times New Roman"/>
        </w:rPr>
      </w:pPr>
    </w:p>
    <w:p w14:paraId="75C2EF11" w14:textId="3B45B2DB" w:rsidR="00841311" w:rsidRDefault="009146E7" w:rsidP="005148CF">
      <w:pPr>
        <w:pStyle w:val="LightGrid-Accent31"/>
        <w:widowControl w:val="0"/>
        <w:numPr>
          <w:ilvl w:val="0"/>
          <w:numId w:val="1"/>
        </w:numPr>
        <w:suppressAutoHyphens/>
        <w:spacing w:after="0" w:line="240" w:lineRule="auto"/>
        <w:rPr>
          <w:rFonts w:ascii="Times New Roman" w:hAnsi="Times New Roman"/>
          <w:sz w:val="24"/>
          <w:szCs w:val="24"/>
        </w:rPr>
      </w:pPr>
      <w:r w:rsidRPr="00841311">
        <w:rPr>
          <w:rFonts w:ascii="Times New Roman" w:hAnsi="Times New Roman"/>
          <w:sz w:val="24"/>
          <w:szCs w:val="24"/>
        </w:rPr>
        <w:t xml:space="preserve">No matter may be heard by the church unless the steps outlined in subsections </w:t>
      </w:r>
      <w:r w:rsidR="0068717C">
        <w:rPr>
          <w:rFonts w:ascii="Times New Roman" w:hAnsi="Times New Roman"/>
          <w:sz w:val="24"/>
          <w:szCs w:val="24"/>
        </w:rPr>
        <w:t>(A), (B)</w:t>
      </w:r>
      <w:r w:rsidRPr="00841311">
        <w:rPr>
          <w:rFonts w:ascii="Times New Roman" w:hAnsi="Times New Roman"/>
          <w:sz w:val="24"/>
          <w:szCs w:val="24"/>
        </w:rPr>
        <w:t xml:space="preserve"> and (C) have been taken.</w:t>
      </w:r>
    </w:p>
    <w:p w14:paraId="6C77C71C" w14:textId="77777777" w:rsidR="00841311" w:rsidRDefault="00841311" w:rsidP="00841311">
      <w:pPr>
        <w:pStyle w:val="ListParagraph"/>
        <w:rPr>
          <w:rFonts w:ascii="Times New Roman" w:hAnsi="Times New Roman"/>
        </w:rPr>
      </w:pPr>
    </w:p>
    <w:p w14:paraId="68BDD1A4" w14:textId="77777777" w:rsidR="00841311" w:rsidRDefault="009146E7" w:rsidP="005148CF">
      <w:pPr>
        <w:pStyle w:val="LightGrid-Accent31"/>
        <w:widowControl w:val="0"/>
        <w:numPr>
          <w:ilvl w:val="0"/>
          <w:numId w:val="1"/>
        </w:numPr>
        <w:suppressAutoHyphens/>
        <w:spacing w:after="0" w:line="240" w:lineRule="auto"/>
        <w:rPr>
          <w:rFonts w:ascii="Times New Roman" w:hAnsi="Times New Roman"/>
          <w:sz w:val="24"/>
          <w:szCs w:val="24"/>
        </w:rPr>
      </w:pPr>
      <w:r w:rsidRPr="00841311">
        <w:rPr>
          <w:rFonts w:ascii="Times New Roman" w:hAnsi="Times New Roman"/>
          <w:sz w:val="24"/>
          <w:szCs w:val="24"/>
        </w:rPr>
        <w:t xml:space="preserve">If an unrepentant offending party is removed from the church membership, all </w:t>
      </w:r>
      <w:r w:rsidR="006D2E9E" w:rsidRPr="00841311">
        <w:rPr>
          <w:rFonts w:ascii="Times New Roman" w:hAnsi="Times New Roman"/>
          <w:sz w:val="24"/>
          <w:szCs w:val="24"/>
        </w:rPr>
        <w:t>fellowship</w:t>
      </w:r>
      <w:r w:rsidRPr="00841311">
        <w:rPr>
          <w:rFonts w:ascii="Times New Roman" w:hAnsi="Times New Roman"/>
          <w:sz w:val="24"/>
          <w:szCs w:val="24"/>
        </w:rPr>
        <w:t xml:space="preserve"> with unrepentant offending party from that point forward (except by family members) must be discontinued for the sake of restoration.</w:t>
      </w:r>
    </w:p>
    <w:p w14:paraId="56E8B925" w14:textId="77777777" w:rsidR="00841311" w:rsidRDefault="00841311" w:rsidP="00841311">
      <w:pPr>
        <w:pStyle w:val="ListParagraph"/>
        <w:rPr>
          <w:rFonts w:ascii="Times New Roman" w:hAnsi="Times New Roman"/>
        </w:rPr>
      </w:pPr>
    </w:p>
    <w:p w14:paraId="56AEF29B" w14:textId="0D68A1EE" w:rsidR="00EA677C" w:rsidRPr="00841311" w:rsidRDefault="00EA677C" w:rsidP="005148CF">
      <w:pPr>
        <w:pStyle w:val="LightGrid-Accent31"/>
        <w:widowControl w:val="0"/>
        <w:numPr>
          <w:ilvl w:val="0"/>
          <w:numId w:val="1"/>
        </w:numPr>
        <w:suppressAutoHyphens/>
        <w:spacing w:after="0" w:line="240" w:lineRule="auto"/>
        <w:rPr>
          <w:rFonts w:ascii="Times New Roman" w:hAnsi="Times New Roman"/>
          <w:sz w:val="24"/>
          <w:szCs w:val="24"/>
        </w:rPr>
      </w:pPr>
      <w:r w:rsidRPr="00841311">
        <w:rPr>
          <w:rFonts w:ascii="Times New Roman" w:hAnsi="Times New Roman"/>
          <w:sz w:val="24"/>
          <w:szCs w:val="24"/>
        </w:rPr>
        <w:t xml:space="preserve">The </w:t>
      </w:r>
      <w:r w:rsidR="00041E6A">
        <w:rPr>
          <w:rFonts w:ascii="Times New Roman" w:hAnsi="Times New Roman"/>
          <w:sz w:val="24"/>
          <w:szCs w:val="24"/>
        </w:rPr>
        <w:t>Board of Deacons</w:t>
      </w:r>
      <w:r w:rsidRPr="00841311">
        <w:rPr>
          <w:rFonts w:ascii="Times New Roman" w:hAnsi="Times New Roman"/>
          <w:sz w:val="24"/>
          <w:szCs w:val="24"/>
        </w:rPr>
        <w:t xml:space="preserve"> shall be entitled to the same steps as other church members and be subject to the same discipline. </w:t>
      </w:r>
    </w:p>
    <w:p w14:paraId="109E014C" w14:textId="77777777" w:rsidR="00EA677C" w:rsidRPr="00F66696" w:rsidRDefault="00EA677C" w:rsidP="00EA677C">
      <w:pPr>
        <w:pStyle w:val="LightGrid-Accent31"/>
        <w:widowControl w:val="0"/>
        <w:suppressAutoHyphens/>
        <w:spacing w:after="0" w:line="240" w:lineRule="auto"/>
        <w:rPr>
          <w:rFonts w:ascii="Times New Roman" w:hAnsi="Times New Roman"/>
          <w:sz w:val="24"/>
          <w:szCs w:val="24"/>
        </w:rPr>
      </w:pPr>
    </w:p>
    <w:p w14:paraId="18A4840C" w14:textId="29572326" w:rsidR="00EA677C" w:rsidRPr="00F66696" w:rsidRDefault="00EA677C" w:rsidP="005148CF">
      <w:pPr>
        <w:pStyle w:val="LightGrid-Accent31"/>
        <w:widowControl w:val="0"/>
        <w:numPr>
          <w:ilvl w:val="0"/>
          <w:numId w:val="1"/>
        </w:numPr>
        <w:suppressAutoHyphens/>
        <w:spacing w:after="0" w:line="240" w:lineRule="auto"/>
        <w:rPr>
          <w:rFonts w:ascii="Times New Roman" w:hAnsi="Times New Roman"/>
          <w:sz w:val="24"/>
          <w:szCs w:val="24"/>
        </w:rPr>
      </w:pPr>
      <w:r w:rsidRPr="00F66696">
        <w:rPr>
          <w:rFonts w:ascii="Times New Roman" w:hAnsi="Times New Roman"/>
          <w:sz w:val="24"/>
          <w:szCs w:val="24"/>
        </w:rPr>
        <w:t xml:space="preserve">For any memberships terminated in accordance with this provision, the </w:t>
      </w:r>
      <w:r w:rsidR="00242FB3">
        <w:rPr>
          <w:rFonts w:ascii="Times New Roman" w:hAnsi="Times New Roman"/>
          <w:sz w:val="24"/>
          <w:szCs w:val="24"/>
        </w:rPr>
        <w:t>Pastor</w:t>
      </w:r>
      <w:r w:rsidRPr="00F66696">
        <w:rPr>
          <w:rFonts w:ascii="Times New Roman" w:hAnsi="Times New Roman"/>
          <w:sz w:val="24"/>
          <w:szCs w:val="24"/>
        </w:rPr>
        <w:t xml:space="preserve"> may cause a letter to be written informing the prior member of the termination, although he is not required to do so. </w:t>
      </w:r>
    </w:p>
    <w:p w14:paraId="7A6A861D" w14:textId="77777777" w:rsidR="00EA677C" w:rsidRPr="00F66696" w:rsidRDefault="00EA677C" w:rsidP="00EA677C">
      <w:pPr>
        <w:pStyle w:val="LightGrid-Accent31"/>
        <w:widowControl w:val="0"/>
        <w:suppressAutoHyphens/>
        <w:spacing w:after="0" w:line="240" w:lineRule="auto"/>
        <w:rPr>
          <w:rFonts w:ascii="Times New Roman" w:hAnsi="Times New Roman"/>
          <w:sz w:val="24"/>
          <w:szCs w:val="24"/>
        </w:rPr>
      </w:pPr>
    </w:p>
    <w:p w14:paraId="3794C4E2" w14:textId="19A1344C" w:rsidR="00D43373" w:rsidRPr="008B708C" w:rsidRDefault="00EA677C" w:rsidP="008B708C">
      <w:pPr>
        <w:pStyle w:val="LightGrid-Accent31"/>
        <w:widowControl w:val="0"/>
        <w:numPr>
          <w:ilvl w:val="0"/>
          <w:numId w:val="1"/>
        </w:numPr>
        <w:suppressAutoHyphens/>
        <w:spacing w:after="0" w:line="240" w:lineRule="auto"/>
        <w:rPr>
          <w:rFonts w:ascii="Times New Roman" w:hAnsi="Times New Roman"/>
          <w:sz w:val="24"/>
          <w:szCs w:val="24"/>
        </w:rPr>
      </w:pPr>
      <w:r w:rsidRPr="00F66696">
        <w:rPr>
          <w:rFonts w:ascii="Times New Roman" w:hAnsi="Times New Roman"/>
          <w:sz w:val="24"/>
          <w:szCs w:val="24"/>
        </w:rPr>
        <w:t xml:space="preserve">The procedures provided in this section are based on </w:t>
      </w:r>
      <w:r w:rsidRPr="00841311">
        <w:rPr>
          <w:rFonts w:ascii="Times New Roman" w:hAnsi="Times New Roman"/>
          <w:color w:val="FF0000"/>
          <w:sz w:val="24"/>
          <w:szCs w:val="24"/>
        </w:rPr>
        <w:t>Matt. 18:15-20; Rom. 16:17-18; 1 Cor. 5:1-13; 2 Cor. 2:1-11; Gal. 6:1; 1 Thess. 5:14; 2 Thess. 3:6, 10-15; 1 Tim. 5:19-20; and Titus 3:10-11</w:t>
      </w:r>
      <w:r w:rsidRPr="00F66696">
        <w:rPr>
          <w:rFonts w:ascii="Times New Roman" w:hAnsi="Times New Roman"/>
          <w:sz w:val="24"/>
          <w:szCs w:val="24"/>
        </w:rPr>
        <w:t xml:space="preserve">. </w:t>
      </w:r>
      <w:r w:rsidR="009A656C" w:rsidRPr="008B708C">
        <w:rPr>
          <w:rFonts w:ascii="Times New Roman" w:hAnsi="Times New Roman"/>
        </w:rPr>
        <w:t xml:space="preserve"> </w:t>
      </w:r>
    </w:p>
    <w:p w14:paraId="5FA176DA" w14:textId="50597EAF" w:rsidR="00D43373" w:rsidRDefault="00D43373" w:rsidP="00EA677C">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ab/>
      </w:r>
    </w:p>
    <w:p w14:paraId="02187ED8" w14:textId="00C6E583" w:rsidR="00D43373" w:rsidRDefault="00D43373" w:rsidP="00EA677C">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ab/>
      </w:r>
    </w:p>
    <w:p w14:paraId="39291FE3" w14:textId="77777777" w:rsidR="00A3398E" w:rsidRPr="00E6231D" w:rsidRDefault="00A3398E" w:rsidP="00EA677C">
      <w:pPr>
        <w:widowControl w:val="0"/>
        <w:tabs>
          <w:tab w:val="left" w:pos="720"/>
          <w:tab w:val="left" w:pos="1440"/>
          <w:tab w:val="left" w:pos="2160"/>
        </w:tabs>
        <w:suppressAutoHyphens/>
        <w:rPr>
          <w:rFonts w:ascii="Times New Roman" w:hAnsi="Times New Roman" w:cs="Times New Roman"/>
        </w:rPr>
      </w:pPr>
    </w:p>
    <w:p w14:paraId="1656F529" w14:textId="751BBD00" w:rsidR="00EA677C" w:rsidRPr="00E6231D"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E6231D">
        <w:rPr>
          <w:rFonts w:ascii="Times New Roman" w:hAnsi="Times New Roman" w:cs="Times New Roman"/>
          <w:b/>
          <w:caps/>
          <w:color w:val="FF0000"/>
        </w:rPr>
        <w:t>Section 4.02—church Officers</w:t>
      </w:r>
    </w:p>
    <w:p w14:paraId="31EC99D0" w14:textId="77777777" w:rsidR="00B7709E" w:rsidRDefault="00EE19F7" w:rsidP="00EE19F7">
      <w:pPr>
        <w:pStyle w:val="BodyText1"/>
        <w:widowControl w:val="0"/>
        <w:suppressAutoHyphens/>
        <w:jc w:val="left"/>
        <w:rPr>
          <w:color w:val="auto"/>
        </w:rPr>
      </w:pPr>
      <w:r>
        <w:rPr>
          <w:color w:val="auto"/>
        </w:rPr>
        <w:t xml:space="preserve">     </w:t>
      </w:r>
    </w:p>
    <w:p w14:paraId="06E6097F" w14:textId="5EE86128" w:rsidR="00325769" w:rsidRPr="00E6231D" w:rsidRDefault="00B7709E" w:rsidP="00EE19F7">
      <w:pPr>
        <w:pStyle w:val="BodyText1"/>
        <w:widowControl w:val="0"/>
        <w:suppressAutoHyphens/>
        <w:jc w:val="left"/>
        <w:rPr>
          <w:color w:val="auto"/>
        </w:rPr>
      </w:pPr>
      <w:r>
        <w:rPr>
          <w:color w:val="auto"/>
        </w:rPr>
        <w:t xml:space="preserve">     </w:t>
      </w:r>
      <w:r w:rsidR="00325769" w:rsidRPr="00E6231D">
        <w:rPr>
          <w:color w:val="auto"/>
        </w:rPr>
        <w:t xml:space="preserve">The two (2) offices, which the New Testament recognizes in a local church, are the </w:t>
      </w:r>
      <w:r w:rsidR="00242FB3">
        <w:rPr>
          <w:color w:val="auto"/>
        </w:rPr>
        <w:t>Pastor</w:t>
      </w:r>
      <w:r w:rsidR="00325769" w:rsidRPr="00E6231D">
        <w:rPr>
          <w:color w:val="auto"/>
        </w:rPr>
        <w:t xml:space="preserve"> and Deacon.   These offices shall be established and operate under the principles of the </w:t>
      </w:r>
      <w:r w:rsidR="006B437C">
        <w:rPr>
          <w:color w:val="auto"/>
        </w:rPr>
        <w:t>Lord</w:t>
      </w:r>
      <w:r w:rsidR="00325769" w:rsidRPr="00E6231D">
        <w:rPr>
          <w:color w:val="auto"/>
        </w:rPr>
        <w:t xml:space="preserve">ship of Jesus Christ, who is head of the church.   </w:t>
      </w:r>
    </w:p>
    <w:p w14:paraId="1AB9003F" w14:textId="4193F5A0" w:rsidR="00EA677C" w:rsidRPr="009D71B6"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9D71B6">
        <w:rPr>
          <w:rFonts w:ascii="Times New Roman" w:hAnsi="Times New Roman" w:cs="Times New Roman"/>
          <w:b/>
          <w:caps/>
          <w:color w:val="FF0000"/>
        </w:rPr>
        <w:t xml:space="preserve">Section 4.03—Eligibility For CHURCH </w:t>
      </w:r>
      <w:r w:rsidR="00DE56FF">
        <w:rPr>
          <w:rFonts w:ascii="Times New Roman" w:hAnsi="Times New Roman" w:cs="Times New Roman"/>
          <w:b/>
          <w:caps/>
          <w:color w:val="FF0000"/>
        </w:rPr>
        <w:t>Deacons, Staff and Workers</w:t>
      </w:r>
    </w:p>
    <w:p w14:paraId="1047294D" w14:textId="77777777" w:rsidR="00325769" w:rsidRPr="00F66696" w:rsidRDefault="00325769" w:rsidP="00325769">
      <w:pPr>
        <w:widowControl w:val="0"/>
        <w:tabs>
          <w:tab w:val="left" w:pos="720"/>
          <w:tab w:val="left" w:pos="1440"/>
          <w:tab w:val="left" w:pos="2160"/>
        </w:tabs>
        <w:suppressAutoHyphens/>
        <w:ind w:left="720"/>
        <w:rPr>
          <w:rFonts w:ascii="Times New Roman" w:hAnsi="Times New Roman" w:cs="Times New Roman"/>
        </w:rPr>
      </w:pPr>
    </w:p>
    <w:p w14:paraId="150817D0" w14:textId="3C0DB0B4" w:rsidR="00325769" w:rsidRDefault="009D71B6" w:rsidP="009D71B6">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b/>
          <w:color w:val="0000CC"/>
        </w:rPr>
        <w:t xml:space="preserve">     </w:t>
      </w:r>
      <w:r w:rsidR="00325769" w:rsidRPr="009D71B6">
        <w:rPr>
          <w:rFonts w:ascii="Times New Roman" w:hAnsi="Times New Roman" w:cs="Times New Roman"/>
        </w:rPr>
        <w:t xml:space="preserve">The church shall not install or retain any appointed </w:t>
      </w:r>
      <w:r w:rsidR="00DE56FF">
        <w:rPr>
          <w:rFonts w:ascii="Times New Roman" w:hAnsi="Times New Roman" w:cs="Times New Roman"/>
        </w:rPr>
        <w:t>Deacon, Staff</w:t>
      </w:r>
      <w:r w:rsidR="00C77C84">
        <w:rPr>
          <w:rFonts w:ascii="Times New Roman" w:hAnsi="Times New Roman" w:cs="Times New Roman"/>
        </w:rPr>
        <w:t xml:space="preserve"> member</w:t>
      </w:r>
      <w:r w:rsidR="00325769" w:rsidRPr="009D71B6">
        <w:rPr>
          <w:rFonts w:ascii="Times New Roman" w:hAnsi="Times New Roman" w:cs="Times New Roman"/>
        </w:rPr>
        <w:t xml:space="preserve"> or worker who</w:t>
      </w:r>
      <w:r w:rsidR="00811F1C" w:rsidRPr="009D71B6">
        <w:rPr>
          <w:rFonts w:ascii="Times New Roman" w:hAnsi="Times New Roman" w:cs="Times New Roman"/>
        </w:rPr>
        <w:t xml:space="preserve"> </w:t>
      </w:r>
      <w:r w:rsidR="00325769" w:rsidRPr="009D71B6">
        <w:rPr>
          <w:rFonts w:ascii="Times New Roman" w:hAnsi="Times New Roman" w:cs="Times New Roman"/>
        </w:rPr>
        <w:t>fails to adhere to</w:t>
      </w:r>
      <w:r w:rsidR="00835F60">
        <w:rPr>
          <w:rFonts w:ascii="Times New Roman" w:hAnsi="Times New Roman" w:cs="Times New Roman"/>
        </w:rPr>
        <w:t>,</w:t>
      </w:r>
      <w:r w:rsidR="00325769" w:rsidRPr="009D71B6">
        <w:rPr>
          <w:rFonts w:ascii="Times New Roman" w:hAnsi="Times New Roman" w:cs="Times New Roman"/>
        </w:rPr>
        <w:t xml:space="preserve"> or expresses disagreement with the Statement of Faith.  All church </w:t>
      </w:r>
      <w:r w:rsidR="00DE56FF">
        <w:rPr>
          <w:rFonts w:ascii="Times New Roman" w:hAnsi="Times New Roman" w:cs="Times New Roman"/>
        </w:rPr>
        <w:t>Deacons, Staff</w:t>
      </w:r>
      <w:r w:rsidR="00835F60">
        <w:rPr>
          <w:rFonts w:ascii="Times New Roman" w:hAnsi="Times New Roman" w:cs="Times New Roman"/>
        </w:rPr>
        <w:t xml:space="preserve"> members</w:t>
      </w:r>
      <w:r w:rsidR="00DE56FF" w:rsidRPr="009D71B6">
        <w:rPr>
          <w:rFonts w:ascii="Times New Roman" w:hAnsi="Times New Roman" w:cs="Times New Roman"/>
        </w:rPr>
        <w:t xml:space="preserve"> or worker</w:t>
      </w:r>
      <w:r w:rsidR="00DE56FF">
        <w:rPr>
          <w:rFonts w:ascii="Times New Roman" w:hAnsi="Times New Roman" w:cs="Times New Roman"/>
        </w:rPr>
        <w:t>s</w:t>
      </w:r>
      <w:r w:rsidR="00325769" w:rsidRPr="009D71B6">
        <w:rPr>
          <w:rFonts w:ascii="Times New Roman" w:hAnsi="Times New Roman" w:cs="Times New Roman"/>
        </w:rPr>
        <w:t xml:space="preserve">, upon request of the </w:t>
      </w:r>
      <w:r w:rsidR="00242FB3">
        <w:rPr>
          <w:rFonts w:ascii="Times New Roman" w:hAnsi="Times New Roman" w:cs="Times New Roman"/>
        </w:rPr>
        <w:t>Pastor</w:t>
      </w:r>
      <w:r w:rsidR="00325769" w:rsidRPr="009D71B6">
        <w:rPr>
          <w:rFonts w:ascii="Times New Roman" w:hAnsi="Times New Roman" w:cs="Times New Roman"/>
        </w:rPr>
        <w:t>, shall affirm their agreement with the Statement of Faith (as set forth in Article 2).</w:t>
      </w:r>
    </w:p>
    <w:p w14:paraId="7440C759" w14:textId="18912BA6" w:rsidR="003A5565" w:rsidRPr="009D71B6" w:rsidRDefault="003A5565" w:rsidP="009D71B6">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lastRenderedPageBreak/>
        <w:tab/>
      </w:r>
    </w:p>
    <w:p w14:paraId="1A127D07"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525341F8" w14:textId="3CA269D1" w:rsidR="00EA677C" w:rsidRPr="00F66696" w:rsidRDefault="00EA677C" w:rsidP="005148CF">
      <w:pPr>
        <w:widowControl w:val="0"/>
        <w:numPr>
          <w:ilvl w:val="0"/>
          <w:numId w:val="17"/>
        </w:numPr>
        <w:tabs>
          <w:tab w:val="left" w:pos="720"/>
          <w:tab w:val="left" w:pos="1440"/>
          <w:tab w:val="left" w:pos="2160"/>
        </w:tabs>
        <w:suppressAutoHyphens/>
        <w:rPr>
          <w:rFonts w:ascii="Times New Roman" w:hAnsi="Times New Roman" w:cs="Times New Roman"/>
        </w:rPr>
      </w:pPr>
      <w:r w:rsidRPr="00F66696">
        <w:rPr>
          <w:rFonts w:ascii="Times New Roman" w:hAnsi="Times New Roman" w:cs="Times New Roman"/>
        </w:rPr>
        <w:t xml:space="preserve">All church </w:t>
      </w:r>
      <w:r w:rsidR="008E4013">
        <w:rPr>
          <w:rFonts w:ascii="Times New Roman" w:hAnsi="Times New Roman" w:cs="Times New Roman"/>
        </w:rPr>
        <w:t>Deacon</w:t>
      </w:r>
      <w:r w:rsidR="00835F60">
        <w:rPr>
          <w:rFonts w:ascii="Times New Roman" w:hAnsi="Times New Roman" w:cs="Times New Roman"/>
        </w:rPr>
        <w:t>s</w:t>
      </w:r>
      <w:r w:rsidR="008E4013">
        <w:rPr>
          <w:rFonts w:ascii="Times New Roman" w:hAnsi="Times New Roman" w:cs="Times New Roman"/>
        </w:rPr>
        <w:t>, Staff</w:t>
      </w:r>
      <w:r w:rsidR="008E4013" w:rsidRPr="009D71B6">
        <w:rPr>
          <w:rFonts w:ascii="Times New Roman" w:hAnsi="Times New Roman" w:cs="Times New Roman"/>
        </w:rPr>
        <w:t xml:space="preserve"> </w:t>
      </w:r>
      <w:r w:rsidR="00835F60">
        <w:rPr>
          <w:rFonts w:ascii="Times New Roman" w:hAnsi="Times New Roman" w:cs="Times New Roman"/>
        </w:rPr>
        <w:t xml:space="preserve">members </w:t>
      </w:r>
      <w:r w:rsidR="008E4013" w:rsidRPr="009D71B6">
        <w:rPr>
          <w:rFonts w:ascii="Times New Roman" w:hAnsi="Times New Roman" w:cs="Times New Roman"/>
        </w:rPr>
        <w:t>or worker</w:t>
      </w:r>
      <w:r w:rsidR="008E4013">
        <w:rPr>
          <w:rFonts w:ascii="Times New Roman" w:hAnsi="Times New Roman" w:cs="Times New Roman"/>
        </w:rPr>
        <w:t>s</w:t>
      </w:r>
      <w:r w:rsidR="008E4013" w:rsidRPr="009D71B6">
        <w:rPr>
          <w:rFonts w:ascii="Times New Roman" w:hAnsi="Times New Roman" w:cs="Times New Roman"/>
        </w:rPr>
        <w:t xml:space="preserve"> </w:t>
      </w:r>
      <w:r w:rsidRPr="00F66696">
        <w:rPr>
          <w:rFonts w:ascii="Times New Roman" w:hAnsi="Times New Roman" w:cs="Times New Roman"/>
        </w:rPr>
        <w:t xml:space="preserve">must be approved initially and thereafter annually by the </w:t>
      </w:r>
      <w:r w:rsidR="00242FB3">
        <w:rPr>
          <w:rFonts w:ascii="Times New Roman" w:hAnsi="Times New Roman" w:cs="Times New Roman"/>
        </w:rPr>
        <w:t>Pastor</w:t>
      </w:r>
      <w:r w:rsidRPr="00F66696">
        <w:rPr>
          <w:rFonts w:ascii="Times New Roman" w:hAnsi="Times New Roman" w:cs="Times New Roman"/>
        </w:rPr>
        <w:t xml:space="preserve"> in order for them to commence or continue in their offices.</w:t>
      </w:r>
    </w:p>
    <w:p w14:paraId="5F16AB6C" w14:textId="77777777" w:rsidR="00EA677C" w:rsidRPr="00F66696" w:rsidRDefault="00EA677C" w:rsidP="00EA677C">
      <w:pPr>
        <w:widowControl w:val="0"/>
        <w:tabs>
          <w:tab w:val="left" w:pos="720"/>
          <w:tab w:val="left" w:pos="1440"/>
          <w:tab w:val="left" w:pos="2160"/>
        </w:tabs>
        <w:suppressAutoHyphens/>
        <w:ind w:left="720"/>
        <w:rPr>
          <w:rFonts w:ascii="Times New Roman" w:hAnsi="Times New Roman" w:cs="Times New Roman"/>
        </w:rPr>
      </w:pPr>
    </w:p>
    <w:p w14:paraId="3F3C4438" w14:textId="0F7F486E" w:rsidR="00EA677C" w:rsidRPr="00F66696" w:rsidRDefault="00EA677C" w:rsidP="005148CF">
      <w:pPr>
        <w:widowControl w:val="0"/>
        <w:numPr>
          <w:ilvl w:val="0"/>
          <w:numId w:val="17"/>
        </w:numPr>
        <w:tabs>
          <w:tab w:val="left" w:pos="720"/>
          <w:tab w:val="left" w:pos="1440"/>
          <w:tab w:val="left" w:pos="2160"/>
        </w:tabs>
        <w:suppressAutoHyphens/>
        <w:rPr>
          <w:rFonts w:ascii="Times New Roman" w:hAnsi="Times New Roman" w:cs="Times New Roman"/>
        </w:rPr>
      </w:pPr>
      <w:r w:rsidRPr="00F66696">
        <w:rPr>
          <w:rFonts w:ascii="Times New Roman" w:hAnsi="Times New Roman" w:cs="Times New Roman"/>
        </w:rPr>
        <w:t xml:space="preserve">Only church members are eligible for </w:t>
      </w:r>
      <w:r w:rsidR="00B33909" w:rsidRPr="00F66696">
        <w:rPr>
          <w:rFonts w:ascii="Times New Roman" w:hAnsi="Times New Roman" w:cs="Times New Roman"/>
        </w:rPr>
        <w:t>nomination and/or</w:t>
      </w:r>
      <w:r w:rsidRPr="00F66696">
        <w:rPr>
          <w:rFonts w:ascii="Times New Roman" w:hAnsi="Times New Roman" w:cs="Times New Roman"/>
        </w:rPr>
        <w:t xml:space="preserve"> appointment to any church office or position. </w:t>
      </w:r>
    </w:p>
    <w:p w14:paraId="1B94FC40" w14:textId="28472D24" w:rsidR="00325769" w:rsidRPr="00F66696" w:rsidRDefault="00325769" w:rsidP="00B33909">
      <w:pPr>
        <w:widowControl w:val="0"/>
        <w:tabs>
          <w:tab w:val="left" w:pos="720"/>
          <w:tab w:val="left" w:pos="1440"/>
          <w:tab w:val="left" w:pos="2160"/>
        </w:tabs>
        <w:suppressAutoHyphens/>
        <w:rPr>
          <w:rFonts w:ascii="Times New Roman" w:hAnsi="Times New Roman" w:cs="Times New Roman"/>
        </w:rPr>
      </w:pPr>
    </w:p>
    <w:p w14:paraId="39619524" w14:textId="03AAC5C5" w:rsidR="00325769" w:rsidRPr="009D71B6" w:rsidRDefault="009D71B6" w:rsidP="00325769">
      <w:pPr>
        <w:widowControl w:val="0"/>
        <w:tabs>
          <w:tab w:val="left" w:pos="720"/>
          <w:tab w:val="left" w:pos="1440"/>
          <w:tab w:val="left" w:pos="2160"/>
        </w:tabs>
        <w:suppressAutoHyphens/>
        <w:rPr>
          <w:rFonts w:ascii="Times New Roman" w:hAnsi="Times New Roman" w:cs="Times New Roman"/>
          <w:b/>
          <w:color w:val="FF0000"/>
        </w:rPr>
      </w:pPr>
      <w:r>
        <w:rPr>
          <w:rFonts w:ascii="Times New Roman" w:hAnsi="Times New Roman" w:cs="Times New Roman"/>
          <w:b/>
          <w:color w:val="FF0000"/>
        </w:rPr>
        <w:t xml:space="preserve">SECTION 4.04 </w:t>
      </w:r>
      <w:r w:rsidR="00325769" w:rsidRPr="009D71B6">
        <w:rPr>
          <w:rFonts w:ascii="Times New Roman" w:hAnsi="Times New Roman" w:cs="Times New Roman"/>
          <w:b/>
          <w:color w:val="FF0000"/>
        </w:rPr>
        <w:t>—</w:t>
      </w:r>
      <w:r>
        <w:rPr>
          <w:rFonts w:ascii="Times New Roman" w:hAnsi="Times New Roman" w:cs="Times New Roman"/>
          <w:b/>
          <w:color w:val="FF0000"/>
        </w:rPr>
        <w:t xml:space="preserve"> </w:t>
      </w:r>
      <w:r w:rsidR="00242FB3">
        <w:rPr>
          <w:rFonts w:ascii="Times New Roman" w:hAnsi="Times New Roman" w:cs="Times New Roman"/>
          <w:b/>
          <w:color w:val="FF0000"/>
        </w:rPr>
        <w:t>PASTOR</w:t>
      </w:r>
      <w:r w:rsidR="00325769" w:rsidRPr="009D71B6">
        <w:rPr>
          <w:rFonts w:ascii="Times New Roman" w:hAnsi="Times New Roman" w:cs="Times New Roman"/>
          <w:b/>
          <w:color w:val="FF0000"/>
        </w:rPr>
        <w:t xml:space="preserve">AL OVERSIGHT </w:t>
      </w:r>
    </w:p>
    <w:p w14:paraId="6FA35427" w14:textId="77777777" w:rsidR="00325769" w:rsidRPr="00F66696" w:rsidRDefault="00325769" w:rsidP="00325769">
      <w:pPr>
        <w:widowControl w:val="0"/>
        <w:tabs>
          <w:tab w:val="left" w:pos="720"/>
          <w:tab w:val="left" w:pos="1440"/>
          <w:tab w:val="left" w:pos="2160"/>
        </w:tabs>
        <w:suppressAutoHyphens/>
        <w:rPr>
          <w:rFonts w:ascii="Times New Roman" w:hAnsi="Times New Roman" w:cs="Times New Roman"/>
          <w:b/>
          <w:color w:val="0000CC"/>
        </w:rPr>
      </w:pPr>
    </w:p>
    <w:p w14:paraId="67E04058" w14:textId="79B907FA" w:rsidR="00325769" w:rsidRPr="00714B1D" w:rsidRDefault="00325769" w:rsidP="005148CF">
      <w:pPr>
        <w:pStyle w:val="ListParagraph"/>
        <w:widowControl w:val="0"/>
        <w:numPr>
          <w:ilvl w:val="0"/>
          <w:numId w:val="16"/>
        </w:numPr>
        <w:tabs>
          <w:tab w:val="left" w:pos="720"/>
          <w:tab w:val="left" w:pos="1440"/>
          <w:tab w:val="left" w:pos="2160"/>
        </w:tabs>
        <w:suppressAutoHyphens/>
        <w:rPr>
          <w:rFonts w:ascii="Times New Roman" w:hAnsi="Times New Roman" w:cs="Times New Roman"/>
        </w:rPr>
      </w:pPr>
      <w:r w:rsidRPr="00714B1D">
        <w:rPr>
          <w:rFonts w:ascii="Times New Roman" w:hAnsi="Times New Roman" w:cs="Times New Roman"/>
        </w:rPr>
        <w:t xml:space="preserve">The </w:t>
      </w:r>
      <w:r w:rsidR="00242FB3">
        <w:rPr>
          <w:rFonts w:ascii="Times New Roman" w:hAnsi="Times New Roman" w:cs="Times New Roman"/>
        </w:rPr>
        <w:t>Pastor</w:t>
      </w:r>
      <w:r w:rsidR="00A3398E">
        <w:rPr>
          <w:rFonts w:ascii="Times New Roman" w:hAnsi="Times New Roman" w:cs="Times New Roman"/>
        </w:rPr>
        <w:t>,</w:t>
      </w:r>
      <w:r w:rsidRPr="00714B1D">
        <w:rPr>
          <w:rFonts w:ascii="Times New Roman" w:hAnsi="Times New Roman" w:cs="Times New Roman"/>
        </w:rPr>
        <w:t xml:space="preserve"> with assistance and counsel from his </w:t>
      </w:r>
      <w:r w:rsidR="00242FB3">
        <w:rPr>
          <w:rFonts w:ascii="Times New Roman" w:hAnsi="Times New Roman" w:cs="Times New Roman"/>
        </w:rPr>
        <w:t>Pastor</w:t>
      </w:r>
      <w:r w:rsidRPr="00714B1D">
        <w:rPr>
          <w:rFonts w:ascii="Times New Roman" w:hAnsi="Times New Roman" w:cs="Times New Roman"/>
        </w:rPr>
        <w:t xml:space="preserve">al staff (if applicable), and Deacons and/or Trustees, will appoint or hire other necessary, staff </w:t>
      </w:r>
      <w:r w:rsidR="00C16361">
        <w:rPr>
          <w:rFonts w:ascii="Times New Roman" w:hAnsi="Times New Roman" w:cs="Times New Roman"/>
        </w:rPr>
        <w:t xml:space="preserve">members </w:t>
      </w:r>
      <w:r w:rsidRPr="00714B1D">
        <w:rPr>
          <w:rFonts w:ascii="Times New Roman" w:hAnsi="Times New Roman" w:cs="Times New Roman"/>
        </w:rPr>
        <w:t xml:space="preserve">such as Assistant </w:t>
      </w:r>
      <w:r w:rsidR="00242FB3">
        <w:rPr>
          <w:rFonts w:ascii="Times New Roman" w:hAnsi="Times New Roman" w:cs="Times New Roman"/>
        </w:rPr>
        <w:t>Pastor</w:t>
      </w:r>
      <w:r w:rsidRPr="00714B1D">
        <w:rPr>
          <w:rFonts w:ascii="Times New Roman" w:hAnsi="Times New Roman" w:cs="Times New Roman"/>
        </w:rPr>
        <w:t>s, Secretaries, Church T</w:t>
      </w:r>
      <w:r w:rsidR="00EA7956">
        <w:rPr>
          <w:rFonts w:ascii="Times New Roman" w:hAnsi="Times New Roman" w:cs="Times New Roman"/>
        </w:rPr>
        <w:t>reasurers, Church Clerks, Head U</w:t>
      </w:r>
      <w:r w:rsidRPr="00714B1D">
        <w:rPr>
          <w:rFonts w:ascii="Times New Roman" w:hAnsi="Times New Roman" w:cs="Times New Roman"/>
        </w:rPr>
        <w:t xml:space="preserve">sher, Choir Director, Sunday School Superintendent, School Administrator / Principal, Church Administrator to assist the </w:t>
      </w:r>
      <w:r w:rsidR="00242FB3">
        <w:rPr>
          <w:rFonts w:ascii="Times New Roman" w:hAnsi="Times New Roman" w:cs="Times New Roman"/>
        </w:rPr>
        <w:t>Pastor</w:t>
      </w:r>
      <w:r w:rsidRPr="00714B1D">
        <w:rPr>
          <w:rFonts w:ascii="Times New Roman" w:hAnsi="Times New Roman" w:cs="Times New Roman"/>
        </w:rPr>
        <w:t xml:space="preserve"> in carrying ou</w:t>
      </w:r>
      <w:r w:rsidR="009D71B6" w:rsidRPr="00714B1D">
        <w:rPr>
          <w:rFonts w:ascii="Times New Roman" w:hAnsi="Times New Roman" w:cs="Times New Roman"/>
        </w:rPr>
        <w:t xml:space="preserve">t his </w:t>
      </w:r>
      <w:r w:rsidR="00A26B52">
        <w:rPr>
          <w:rFonts w:ascii="Times New Roman" w:hAnsi="Times New Roman" w:cs="Times New Roman"/>
        </w:rPr>
        <w:t>God</w:t>
      </w:r>
      <w:r w:rsidR="009D71B6" w:rsidRPr="00714B1D">
        <w:rPr>
          <w:rFonts w:ascii="Times New Roman" w:hAnsi="Times New Roman" w:cs="Times New Roman"/>
        </w:rPr>
        <w:t xml:space="preserve">-given </w:t>
      </w:r>
      <w:r w:rsidR="008E4013" w:rsidRPr="00714B1D">
        <w:rPr>
          <w:rFonts w:ascii="Times New Roman" w:hAnsi="Times New Roman" w:cs="Times New Roman"/>
        </w:rPr>
        <w:t>responsibilities</w:t>
      </w:r>
      <w:r w:rsidR="009D71B6" w:rsidRPr="00714B1D">
        <w:rPr>
          <w:rFonts w:ascii="Times New Roman" w:hAnsi="Times New Roman" w:cs="Times New Roman"/>
        </w:rPr>
        <w:t>.</w:t>
      </w:r>
      <w:r w:rsidR="009D71B6" w:rsidRPr="00714B1D">
        <w:rPr>
          <w:rFonts w:ascii="Times New Roman" w:hAnsi="Times New Roman" w:cs="Times New Roman"/>
          <w:color w:val="FF0000"/>
        </w:rPr>
        <w:t xml:space="preserve"> </w:t>
      </w:r>
      <w:r w:rsidRPr="00714B1D">
        <w:rPr>
          <w:rFonts w:ascii="Times New Roman" w:hAnsi="Times New Roman" w:cs="Times New Roman"/>
          <w:color w:val="FF0000"/>
        </w:rPr>
        <w:t>(I Tim.3; Titus 1:5</w:t>
      </w:r>
      <w:r w:rsidR="00714B1D" w:rsidRPr="00714B1D">
        <w:rPr>
          <w:rFonts w:ascii="Times New Roman" w:hAnsi="Times New Roman" w:cs="Times New Roman"/>
          <w:color w:val="FF0000"/>
        </w:rPr>
        <w:t>-9; Eph. 1:22; 4:15; Col. 1:18)</w:t>
      </w:r>
      <w:r w:rsidR="00714B1D" w:rsidRPr="00714B1D">
        <w:rPr>
          <w:rFonts w:ascii="Times New Roman" w:hAnsi="Times New Roman" w:cs="Times New Roman"/>
        </w:rPr>
        <w:t>.</w:t>
      </w:r>
    </w:p>
    <w:p w14:paraId="21116AA1" w14:textId="77777777" w:rsidR="00325769" w:rsidRPr="009D71B6" w:rsidRDefault="00325769" w:rsidP="00325769">
      <w:pPr>
        <w:widowControl w:val="0"/>
        <w:tabs>
          <w:tab w:val="left" w:pos="720"/>
          <w:tab w:val="left" w:pos="1440"/>
          <w:tab w:val="left" w:pos="2160"/>
        </w:tabs>
        <w:suppressAutoHyphens/>
        <w:rPr>
          <w:rFonts w:ascii="Times New Roman" w:hAnsi="Times New Roman" w:cs="Times New Roman"/>
        </w:rPr>
      </w:pPr>
    </w:p>
    <w:p w14:paraId="3D9DDC1F" w14:textId="236E8C10" w:rsidR="00325769" w:rsidRPr="00714B1D" w:rsidRDefault="00325769" w:rsidP="005148CF">
      <w:pPr>
        <w:pStyle w:val="ListParagraph"/>
        <w:widowControl w:val="0"/>
        <w:numPr>
          <w:ilvl w:val="0"/>
          <w:numId w:val="16"/>
        </w:numPr>
        <w:tabs>
          <w:tab w:val="left" w:pos="720"/>
          <w:tab w:val="left" w:pos="1440"/>
          <w:tab w:val="left" w:pos="2160"/>
        </w:tabs>
        <w:suppressAutoHyphens/>
        <w:rPr>
          <w:rFonts w:ascii="Times New Roman" w:hAnsi="Times New Roman" w:cs="Times New Roman"/>
        </w:rPr>
      </w:pPr>
      <w:r w:rsidRPr="00714B1D">
        <w:rPr>
          <w:rFonts w:ascii="Times New Roman" w:hAnsi="Times New Roman" w:cs="Times New Roman"/>
        </w:rPr>
        <w:t xml:space="preserve">All church staff, whether paid or volunteer, shall be under the </w:t>
      </w:r>
      <w:r w:rsidR="00E40E11">
        <w:rPr>
          <w:rFonts w:ascii="Times New Roman" w:hAnsi="Times New Roman" w:cs="Times New Roman"/>
        </w:rPr>
        <w:t xml:space="preserve">supervision </w:t>
      </w:r>
      <w:r w:rsidRPr="00714B1D">
        <w:rPr>
          <w:rFonts w:ascii="Times New Roman" w:hAnsi="Times New Roman" w:cs="Times New Roman"/>
        </w:rPr>
        <w:t xml:space="preserve">of the </w:t>
      </w:r>
      <w:r w:rsidR="00242FB3">
        <w:rPr>
          <w:rFonts w:ascii="Times New Roman" w:hAnsi="Times New Roman" w:cs="Times New Roman"/>
        </w:rPr>
        <w:t>Pastor</w:t>
      </w:r>
      <w:r w:rsidR="00A3398E">
        <w:rPr>
          <w:rFonts w:ascii="Times New Roman" w:hAnsi="Times New Roman" w:cs="Times New Roman"/>
        </w:rPr>
        <w:t>,</w:t>
      </w:r>
      <w:r w:rsidRPr="00714B1D">
        <w:rPr>
          <w:rFonts w:ascii="Times New Roman" w:hAnsi="Times New Roman" w:cs="Times New Roman"/>
        </w:rPr>
        <w:t xml:space="preserve"> who has the sole </w:t>
      </w:r>
      <w:r w:rsidR="00881F56">
        <w:rPr>
          <w:rFonts w:ascii="Times New Roman" w:hAnsi="Times New Roman" w:cs="Times New Roman"/>
        </w:rPr>
        <w:t>Authority</w:t>
      </w:r>
      <w:r w:rsidRPr="00714B1D">
        <w:rPr>
          <w:rFonts w:ascii="Times New Roman" w:hAnsi="Times New Roman" w:cs="Times New Roman"/>
        </w:rPr>
        <w:t xml:space="preserve"> to dismiss the same.  No employee or volunteer shall be hired, appointed, or retained</w:t>
      </w:r>
      <w:r w:rsidR="00A3398E">
        <w:rPr>
          <w:rFonts w:ascii="Times New Roman" w:hAnsi="Times New Roman" w:cs="Times New Roman"/>
        </w:rPr>
        <w:t>,</w:t>
      </w:r>
      <w:r w:rsidRPr="00714B1D">
        <w:rPr>
          <w:rFonts w:ascii="Times New Roman" w:hAnsi="Times New Roman" w:cs="Times New Roman"/>
        </w:rPr>
        <w:t xml:space="preserve"> who fails to adhere to or expresses disagreement with the </w:t>
      </w:r>
      <w:r w:rsidR="00C16361">
        <w:rPr>
          <w:rFonts w:ascii="Times New Roman" w:hAnsi="Times New Roman" w:cs="Times New Roman"/>
        </w:rPr>
        <w:t xml:space="preserve">Church </w:t>
      </w:r>
      <w:r w:rsidRPr="00714B1D">
        <w:rPr>
          <w:rFonts w:ascii="Times New Roman" w:hAnsi="Times New Roman" w:cs="Times New Roman"/>
        </w:rPr>
        <w:t>Statement of Faith.</w:t>
      </w:r>
    </w:p>
    <w:p w14:paraId="5D899F59" w14:textId="3FEB0FCF" w:rsidR="004618D2" w:rsidRPr="009D71B6" w:rsidRDefault="004618D2" w:rsidP="00325769">
      <w:pPr>
        <w:widowControl w:val="0"/>
        <w:tabs>
          <w:tab w:val="left" w:pos="720"/>
          <w:tab w:val="left" w:pos="1440"/>
          <w:tab w:val="left" w:pos="2160"/>
        </w:tabs>
        <w:suppressAutoHyphens/>
        <w:rPr>
          <w:rFonts w:ascii="Times New Roman" w:hAnsi="Times New Roman" w:cs="Times New Roman"/>
        </w:rPr>
      </w:pPr>
    </w:p>
    <w:p w14:paraId="56D27577" w14:textId="14A1C3FF" w:rsidR="00325769" w:rsidRPr="009D71B6" w:rsidRDefault="00325769" w:rsidP="00325769">
      <w:pPr>
        <w:widowControl w:val="0"/>
        <w:tabs>
          <w:tab w:val="left" w:pos="720"/>
          <w:tab w:val="left" w:pos="1440"/>
          <w:tab w:val="left" w:pos="2160"/>
        </w:tabs>
        <w:suppressAutoHyphens/>
        <w:rPr>
          <w:rFonts w:ascii="Times New Roman" w:hAnsi="Times New Roman" w:cs="Times New Roman"/>
          <w:b/>
          <w:color w:val="FF0000"/>
        </w:rPr>
      </w:pPr>
      <w:r w:rsidRPr="009D71B6">
        <w:rPr>
          <w:rFonts w:ascii="Times New Roman" w:hAnsi="Times New Roman" w:cs="Times New Roman"/>
          <w:b/>
          <w:color w:val="FF0000"/>
        </w:rPr>
        <w:t>SECTION 4.05</w:t>
      </w:r>
      <w:r w:rsidR="009D71B6">
        <w:rPr>
          <w:rFonts w:ascii="Times New Roman" w:hAnsi="Times New Roman" w:cs="Times New Roman"/>
          <w:b/>
          <w:color w:val="FF0000"/>
        </w:rPr>
        <w:t xml:space="preserve"> </w:t>
      </w:r>
      <w:r w:rsidRPr="009D71B6">
        <w:rPr>
          <w:rFonts w:ascii="Times New Roman" w:hAnsi="Times New Roman" w:cs="Times New Roman"/>
          <w:b/>
          <w:color w:val="FF0000"/>
        </w:rPr>
        <w:t>—</w:t>
      </w:r>
      <w:r w:rsidR="009D71B6">
        <w:rPr>
          <w:rFonts w:ascii="Times New Roman" w:hAnsi="Times New Roman" w:cs="Times New Roman"/>
          <w:b/>
          <w:color w:val="FF0000"/>
        </w:rPr>
        <w:t xml:space="preserve"> </w:t>
      </w:r>
      <w:r w:rsidRPr="009D71B6">
        <w:rPr>
          <w:rFonts w:ascii="Times New Roman" w:hAnsi="Times New Roman" w:cs="Times New Roman"/>
          <w:b/>
          <w:color w:val="FF0000"/>
        </w:rPr>
        <w:t>APPOINTMENT OF DEACONS</w:t>
      </w:r>
    </w:p>
    <w:p w14:paraId="62F12FEB" w14:textId="77777777" w:rsidR="00325769" w:rsidRPr="009D71B6" w:rsidRDefault="00325769" w:rsidP="00325769">
      <w:pPr>
        <w:widowControl w:val="0"/>
        <w:tabs>
          <w:tab w:val="left" w:pos="720"/>
          <w:tab w:val="left" w:pos="1440"/>
          <w:tab w:val="left" w:pos="2160"/>
        </w:tabs>
        <w:suppressAutoHyphens/>
        <w:rPr>
          <w:rFonts w:ascii="Times New Roman" w:hAnsi="Times New Roman" w:cs="Times New Roman"/>
        </w:rPr>
      </w:pPr>
    </w:p>
    <w:p w14:paraId="59C83478" w14:textId="525BE689" w:rsidR="00325769" w:rsidRDefault="00EE19F7" w:rsidP="00325769">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0554B1" w:rsidRPr="00AE1EF0">
        <w:rPr>
          <w:rFonts w:ascii="Times New Roman" w:hAnsi="Times New Roman" w:cs="Times New Roman"/>
        </w:rPr>
        <w:t xml:space="preserve">Upon review of all </w:t>
      </w:r>
      <w:r w:rsidR="00B32974" w:rsidRPr="00AE1EF0">
        <w:rPr>
          <w:rFonts w:ascii="Times New Roman" w:hAnsi="Times New Roman" w:cs="Times New Roman"/>
        </w:rPr>
        <w:t xml:space="preserve">nominations from </w:t>
      </w:r>
      <w:r w:rsidR="000554B1" w:rsidRPr="00AE1EF0">
        <w:rPr>
          <w:rFonts w:ascii="Times New Roman" w:hAnsi="Times New Roman" w:cs="Times New Roman"/>
        </w:rPr>
        <w:t>E</w:t>
      </w:r>
      <w:r w:rsidR="003A5565">
        <w:rPr>
          <w:rFonts w:ascii="Times New Roman" w:hAnsi="Times New Roman" w:cs="Times New Roman"/>
        </w:rPr>
        <w:t>C</w:t>
      </w:r>
      <w:r w:rsidR="000554B1" w:rsidRPr="00AE1EF0">
        <w:rPr>
          <w:rFonts w:ascii="Times New Roman" w:hAnsi="Times New Roman" w:cs="Times New Roman"/>
        </w:rPr>
        <w:t xml:space="preserve">BC </w:t>
      </w:r>
      <w:r w:rsidR="00B32974" w:rsidRPr="00AE1EF0">
        <w:rPr>
          <w:rFonts w:ascii="Times New Roman" w:hAnsi="Times New Roman" w:cs="Times New Roman"/>
        </w:rPr>
        <w:t>members</w:t>
      </w:r>
      <w:r w:rsidR="000554B1" w:rsidRPr="00AE1EF0">
        <w:rPr>
          <w:rFonts w:ascii="Times New Roman" w:hAnsi="Times New Roman" w:cs="Times New Roman"/>
        </w:rPr>
        <w:t xml:space="preserve"> for the office of Deacon</w:t>
      </w:r>
      <w:r w:rsidR="000554B1">
        <w:rPr>
          <w:rFonts w:ascii="Times New Roman" w:hAnsi="Times New Roman" w:cs="Times New Roman"/>
        </w:rPr>
        <w:t xml:space="preserve">, </w:t>
      </w:r>
      <w:r w:rsidR="000554B1" w:rsidRPr="009D71B6">
        <w:rPr>
          <w:rFonts w:ascii="Times New Roman" w:hAnsi="Times New Roman" w:cs="Times New Roman"/>
        </w:rPr>
        <w:t xml:space="preserve">the </w:t>
      </w:r>
      <w:r w:rsidR="00242FB3">
        <w:rPr>
          <w:rFonts w:ascii="Times New Roman" w:hAnsi="Times New Roman" w:cs="Times New Roman"/>
        </w:rPr>
        <w:t>Pastor</w:t>
      </w:r>
      <w:r w:rsidR="006465DF">
        <w:rPr>
          <w:rFonts w:ascii="Times New Roman" w:hAnsi="Times New Roman" w:cs="Times New Roman"/>
        </w:rPr>
        <w:t>, when he deems necessary,</w:t>
      </w:r>
      <w:r w:rsidR="000554B1" w:rsidRPr="009D71B6">
        <w:rPr>
          <w:rFonts w:ascii="Times New Roman" w:hAnsi="Times New Roman" w:cs="Times New Roman"/>
        </w:rPr>
        <w:t xml:space="preserve"> shall </w:t>
      </w:r>
      <w:r w:rsidR="00E40E11">
        <w:rPr>
          <w:rFonts w:ascii="Times New Roman" w:hAnsi="Times New Roman" w:cs="Times New Roman"/>
        </w:rPr>
        <w:t>recommend</w:t>
      </w:r>
      <w:r w:rsidR="00325769" w:rsidRPr="009D71B6">
        <w:rPr>
          <w:rFonts w:ascii="Times New Roman" w:hAnsi="Times New Roman" w:cs="Times New Roman"/>
        </w:rPr>
        <w:t xml:space="preserve"> </w:t>
      </w:r>
      <w:r w:rsidR="000554B1">
        <w:rPr>
          <w:rFonts w:ascii="Times New Roman" w:hAnsi="Times New Roman" w:cs="Times New Roman"/>
        </w:rPr>
        <w:t>Biblically</w:t>
      </w:r>
      <w:r w:rsidR="00A3398E">
        <w:rPr>
          <w:rFonts w:ascii="Times New Roman" w:hAnsi="Times New Roman" w:cs="Times New Roman"/>
        </w:rPr>
        <w:t xml:space="preserve"> -</w:t>
      </w:r>
      <w:r w:rsidR="000554B1">
        <w:rPr>
          <w:rFonts w:ascii="Times New Roman" w:hAnsi="Times New Roman" w:cs="Times New Roman"/>
        </w:rPr>
        <w:t xml:space="preserve"> qualified men to serve as </w:t>
      </w:r>
      <w:r w:rsidR="00325769" w:rsidRPr="009D71B6">
        <w:rPr>
          <w:rFonts w:ascii="Times New Roman" w:hAnsi="Times New Roman" w:cs="Times New Roman"/>
        </w:rPr>
        <w:t>deacons</w:t>
      </w:r>
      <w:r w:rsidR="000554B1">
        <w:rPr>
          <w:rFonts w:ascii="Times New Roman" w:hAnsi="Times New Roman" w:cs="Times New Roman"/>
        </w:rPr>
        <w:t xml:space="preserve"> for a period of one (1) year</w:t>
      </w:r>
      <w:r w:rsidR="000A525D">
        <w:rPr>
          <w:rFonts w:ascii="Times New Roman" w:hAnsi="Times New Roman" w:cs="Times New Roman"/>
        </w:rPr>
        <w:t>.</w:t>
      </w:r>
      <w:r w:rsidR="00E40E11">
        <w:rPr>
          <w:rFonts w:ascii="Times New Roman" w:hAnsi="Times New Roman" w:cs="Times New Roman"/>
        </w:rPr>
        <w:t xml:space="preserve"> The potential deacon shall be voted in by the church with a three fourths majority vote. </w:t>
      </w:r>
      <w:r w:rsidR="000A525D">
        <w:rPr>
          <w:rFonts w:ascii="Times New Roman" w:hAnsi="Times New Roman" w:cs="Times New Roman"/>
        </w:rPr>
        <w:t xml:space="preserve">Such appointments shall </w:t>
      </w:r>
      <w:r w:rsidR="00325769" w:rsidRPr="009D71B6">
        <w:rPr>
          <w:rFonts w:ascii="Times New Roman" w:hAnsi="Times New Roman" w:cs="Times New Roman"/>
        </w:rPr>
        <w:t xml:space="preserve">occur during the month of </w:t>
      </w:r>
      <w:r w:rsidR="003A5565">
        <w:rPr>
          <w:rFonts w:ascii="Times New Roman" w:hAnsi="Times New Roman" w:cs="Times New Roman"/>
        </w:rPr>
        <w:t>December</w:t>
      </w:r>
      <w:r w:rsidR="00325769" w:rsidRPr="009D71B6">
        <w:rPr>
          <w:rFonts w:ascii="Times New Roman" w:hAnsi="Times New Roman" w:cs="Times New Roman"/>
        </w:rPr>
        <w:t xml:space="preserve"> at the annual State of the Church business meeting.</w:t>
      </w:r>
    </w:p>
    <w:p w14:paraId="22AE9B8C" w14:textId="77777777" w:rsidR="00325769" w:rsidRPr="00F66696" w:rsidRDefault="00325769" w:rsidP="00325769">
      <w:pPr>
        <w:widowControl w:val="0"/>
        <w:tabs>
          <w:tab w:val="left" w:pos="720"/>
          <w:tab w:val="left" w:pos="1440"/>
          <w:tab w:val="left" w:pos="2160"/>
        </w:tabs>
        <w:suppressAutoHyphens/>
        <w:rPr>
          <w:rFonts w:ascii="Times New Roman" w:hAnsi="Times New Roman" w:cs="Times New Roman"/>
          <w:b/>
          <w:color w:val="0000CC"/>
        </w:rPr>
      </w:pPr>
    </w:p>
    <w:p w14:paraId="6D8D72FC" w14:textId="61182F36" w:rsidR="00EA677C" w:rsidRPr="009D71B6" w:rsidRDefault="009D71B6" w:rsidP="00EA677C">
      <w:pPr>
        <w:widowControl w:val="0"/>
        <w:tabs>
          <w:tab w:val="left" w:pos="720"/>
          <w:tab w:val="left" w:pos="1440"/>
          <w:tab w:val="left" w:pos="2160"/>
        </w:tabs>
        <w:suppressAutoHyphens/>
        <w:rPr>
          <w:rFonts w:ascii="Times New Roman" w:hAnsi="Times New Roman" w:cs="Times New Roman"/>
          <w:b/>
          <w:caps/>
          <w:color w:val="FF0000"/>
        </w:rPr>
      </w:pPr>
      <w:r w:rsidRPr="009D71B6">
        <w:rPr>
          <w:rFonts w:ascii="Times New Roman" w:hAnsi="Times New Roman" w:cs="Times New Roman"/>
          <w:b/>
          <w:caps/>
          <w:color w:val="FF0000"/>
        </w:rPr>
        <w:t xml:space="preserve">Section 4.06 </w:t>
      </w:r>
      <w:r w:rsidR="00EA677C" w:rsidRPr="009D71B6">
        <w:rPr>
          <w:rFonts w:ascii="Times New Roman" w:hAnsi="Times New Roman" w:cs="Times New Roman"/>
          <w:b/>
          <w:caps/>
          <w:color w:val="FF0000"/>
        </w:rPr>
        <w:t>—Terms Of SERVICE FOR OfficeRS</w:t>
      </w:r>
    </w:p>
    <w:p w14:paraId="66812235"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78F556FC" w14:textId="054F36AA" w:rsidR="001810C5" w:rsidRDefault="00EA677C" w:rsidP="005148CF">
      <w:pPr>
        <w:widowControl w:val="0"/>
        <w:numPr>
          <w:ilvl w:val="0"/>
          <w:numId w:val="18"/>
        </w:numPr>
        <w:tabs>
          <w:tab w:val="left" w:pos="720"/>
          <w:tab w:val="left" w:pos="1440"/>
          <w:tab w:val="left" w:pos="2160"/>
        </w:tabs>
        <w:suppressAutoHyphens/>
        <w:rPr>
          <w:rFonts w:ascii="Times New Roman" w:hAnsi="Times New Roman" w:cs="Times New Roman"/>
        </w:rPr>
      </w:pPr>
      <w:r w:rsidRPr="00F66696">
        <w:rPr>
          <w:rFonts w:ascii="Times New Roman" w:hAnsi="Times New Roman" w:cs="Times New Roman"/>
        </w:rPr>
        <w:t xml:space="preserve">The relationship between the </w:t>
      </w:r>
      <w:r w:rsidR="00242FB3">
        <w:rPr>
          <w:rFonts w:ascii="Times New Roman" w:hAnsi="Times New Roman" w:cs="Times New Roman"/>
        </w:rPr>
        <w:t>Pastor</w:t>
      </w:r>
      <w:r w:rsidRPr="00F66696">
        <w:rPr>
          <w:rFonts w:ascii="Times New Roman" w:hAnsi="Times New Roman" w:cs="Times New Roman"/>
        </w:rPr>
        <w:t xml:space="preserve"> and the church shall be permanent unless dissolved at the option of either party by the giving of a month’s notice, or less by mutual consent. The severance of the relationship between the </w:t>
      </w:r>
      <w:r w:rsidR="00242FB3">
        <w:rPr>
          <w:rFonts w:ascii="Times New Roman" w:hAnsi="Times New Roman" w:cs="Times New Roman"/>
        </w:rPr>
        <w:t>Pastor</w:t>
      </w:r>
      <w:r w:rsidRPr="00F66696">
        <w:rPr>
          <w:rFonts w:ascii="Times New Roman" w:hAnsi="Times New Roman" w:cs="Times New Roman"/>
        </w:rPr>
        <w:t xml:space="preserve"> and the church may be considered at any regular or special church business meeting by following the procedures outlined in Article 6, provided notice of the meeting shall have been given from the pulpit to the church two Sundays prior to the meeting. </w:t>
      </w:r>
    </w:p>
    <w:p w14:paraId="37CA5E2D" w14:textId="77777777" w:rsidR="00EA7956" w:rsidRPr="00F66696" w:rsidRDefault="00EA7956" w:rsidP="00EA7956">
      <w:pPr>
        <w:widowControl w:val="0"/>
        <w:tabs>
          <w:tab w:val="left" w:pos="720"/>
          <w:tab w:val="left" w:pos="1440"/>
          <w:tab w:val="left" w:pos="2160"/>
        </w:tabs>
        <w:suppressAutoHyphens/>
        <w:ind w:left="360"/>
        <w:rPr>
          <w:rFonts w:ascii="Times New Roman" w:hAnsi="Times New Roman" w:cs="Times New Roman"/>
        </w:rPr>
      </w:pPr>
    </w:p>
    <w:p w14:paraId="4DE2A0BA" w14:textId="7F18888E" w:rsidR="00714B1D" w:rsidRDefault="001810C5" w:rsidP="005148CF">
      <w:pPr>
        <w:pStyle w:val="ListParagraph"/>
        <w:widowControl w:val="0"/>
        <w:numPr>
          <w:ilvl w:val="0"/>
          <w:numId w:val="18"/>
        </w:numPr>
        <w:tabs>
          <w:tab w:val="left" w:pos="720"/>
          <w:tab w:val="left" w:pos="1440"/>
          <w:tab w:val="left" w:pos="2160"/>
        </w:tabs>
        <w:suppressAutoHyphens/>
        <w:rPr>
          <w:rFonts w:ascii="Times New Roman" w:hAnsi="Times New Roman" w:cs="Times New Roman"/>
        </w:rPr>
      </w:pPr>
      <w:r w:rsidRPr="00714B1D">
        <w:rPr>
          <w:rFonts w:ascii="Times New Roman" w:hAnsi="Times New Roman" w:cs="Times New Roman"/>
        </w:rPr>
        <w:t xml:space="preserve">A three-fourths majority of the eligible members present and voting shall be required to call a </w:t>
      </w:r>
      <w:r w:rsidR="00242FB3">
        <w:rPr>
          <w:rFonts w:ascii="Times New Roman" w:hAnsi="Times New Roman" w:cs="Times New Roman"/>
        </w:rPr>
        <w:t>Pastor</w:t>
      </w:r>
      <w:r w:rsidRPr="00714B1D">
        <w:rPr>
          <w:rFonts w:ascii="Times New Roman" w:hAnsi="Times New Roman" w:cs="Times New Roman"/>
        </w:rPr>
        <w:t xml:space="preserve"> or to sever the relationship between the </w:t>
      </w:r>
      <w:r w:rsidR="00242FB3">
        <w:rPr>
          <w:rFonts w:ascii="Times New Roman" w:hAnsi="Times New Roman" w:cs="Times New Roman"/>
        </w:rPr>
        <w:t>Pastor</w:t>
      </w:r>
      <w:r w:rsidRPr="00714B1D">
        <w:rPr>
          <w:rFonts w:ascii="Times New Roman" w:hAnsi="Times New Roman" w:cs="Times New Roman"/>
        </w:rPr>
        <w:t xml:space="preserve"> and the church.  Disciplinary removal of the </w:t>
      </w:r>
      <w:r w:rsidR="00242FB3">
        <w:rPr>
          <w:rFonts w:ascii="Times New Roman" w:hAnsi="Times New Roman" w:cs="Times New Roman"/>
        </w:rPr>
        <w:t>Pastor</w:t>
      </w:r>
      <w:r w:rsidRPr="00714B1D">
        <w:rPr>
          <w:rFonts w:ascii="Times New Roman" w:hAnsi="Times New Roman" w:cs="Times New Roman"/>
        </w:rPr>
        <w:t xml:space="preserve"> from office automatically terminates his membership.  A restoration to membership after disciplinary removal will be subject to the requirements of Section 3.01(D).</w:t>
      </w:r>
    </w:p>
    <w:p w14:paraId="5BEBDD20" w14:textId="77777777" w:rsidR="00714B1D" w:rsidRPr="00714B1D" w:rsidRDefault="00714B1D" w:rsidP="00714B1D">
      <w:pPr>
        <w:pStyle w:val="ListParagraph"/>
        <w:rPr>
          <w:rFonts w:ascii="Times New Roman" w:hAnsi="Times New Roman" w:cs="Times New Roman"/>
        </w:rPr>
      </w:pPr>
    </w:p>
    <w:p w14:paraId="41BA73FC" w14:textId="6A5DFAF1" w:rsidR="00760ABA" w:rsidRDefault="00EA677C" w:rsidP="005148CF">
      <w:pPr>
        <w:pStyle w:val="ListParagraph"/>
        <w:widowControl w:val="0"/>
        <w:numPr>
          <w:ilvl w:val="0"/>
          <w:numId w:val="18"/>
        </w:numPr>
        <w:tabs>
          <w:tab w:val="left" w:pos="720"/>
          <w:tab w:val="left" w:pos="1440"/>
          <w:tab w:val="left" w:pos="2160"/>
        </w:tabs>
        <w:suppressAutoHyphens/>
        <w:rPr>
          <w:rFonts w:ascii="Times New Roman" w:hAnsi="Times New Roman" w:cs="Times New Roman"/>
        </w:rPr>
      </w:pPr>
      <w:r w:rsidRPr="00714B1D">
        <w:rPr>
          <w:rFonts w:ascii="Times New Roman" w:hAnsi="Times New Roman" w:cs="Times New Roman"/>
        </w:rPr>
        <w:t xml:space="preserve">The term of service for all offices and positions in the church, except the </w:t>
      </w:r>
      <w:r w:rsidR="00242FB3">
        <w:rPr>
          <w:rFonts w:ascii="Times New Roman" w:hAnsi="Times New Roman" w:cs="Times New Roman"/>
        </w:rPr>
        <w:t>Pastor</w:t>
      </w:r>
      <w:r w:rsidRPr="00714B1D">
        <w:rPr>
          <w:rFonts w:ascii="Times New Roman" w:hAnsi="Times New Roman" w:cs="Times New Roman"/>
        </w:rPr>
        <w:t xml:space="preserve"> and other </w:t>
      </w:r>
      <w:r w:rsidRPr="00714B1D">
        <w:rPr>
          <w:rFonts w:ascii="Times New Roman" w:hAnsi="Times New Roman" w:cs="Times New Roman"/>
        </w:rPr>
        <w:lastRenderedPageBreak/>
        <w:t xml:space="preserve">staff members, shall be one year, at the expiration of which the officers may be re-appointed. </w:t>
      </w:r>
    </w:p>
    <w:p w14:paraId="0DBC2B4A" w14:textId="77777777" w:rsidR="00760ABA" w:rsidRPr="00760ABA" w:rsidRDefault="00760ABA" w:rsidP="00760ABA">
      <w:pPr>
        <w:pStyle w:val="ListParagraph"/>
        <w:rPr>
          <w:rFonts w:ascii="Times New Roman" w:hAnsi="Times New Roman" w:cs="Times New Roman"/>
          <w:b/>
          <w:color w:val="0000CC"/>
        </w:rPr>
      </w:pPr>
    </w:p>
    <w:p w14:paraId="4730692C" w14:textId="539B518F" w:rsidR="00760ABA" w:rsidRDefault="001810C5" w:rsidP="005148CF">
      <w:pPr>
        <w:pStyle w:val="ListParagraph"/>
        <w:widowControl w:val="0"/>
        <w:numPr>
          <w:ilvl w:val="0"/>
          <w:numId w:val="18"/>
        </w:numPr>
        <w:tabs>
          <w:tab w:val="left" w:pos="720"/>
          <w:tab w:val="left" w:pos="1440"/>
          <w:tab w:val="left" w:pos="2160"/>
        </w:tabs>
        <w:suppressAutoHyphens/>
        <w:rPr>
          <w:rFonts w:ascii="Times New Roman" w:hAnsi="Times New Roman" w:cs="Times New Roman"/>
        </w:rPr>
      </w:pPr>
      <w:r w:rsidRPr="00760ABA">
        <w:rPr>
          <w:rFonts w:ascii="Times New Roman" w:hAnsi="Times New Roman" w:cs="Times New Roman"/>
        </w:rPr>
        <w:t xml:space="preserve">A vacancy occurring in the deacon </w:t>
      </w:r>
      <w:r w:rsidR="008735CA">
        <w:rPr>
          <w:rFonts w:ascii="Times New Roman" w:hAnsi="Times New Roman" w:cs="Times New Roman"/>
        </w:rPr>
        <w:t>Board of Deacons</w:t>
      </w:r>
      <w:r w:rsidRPr="00760ABA">
        <w:rPr>
          <w:rFonts w:ascii="Times New Roman" w:hAnsi="Times New Roman" w:cs="Times New Roman"/>
        </w:rPr>
        <w:t xml:space="preserve"> may be filled, if necessary</w:t>
      </w:r>
      <w:r w:rsidR="00780E54" w:rsidRPr="00760ABA">
        <w:rPr>
          <w:rFonts w:ascii="Times New Roman" w:hAnsi="Times New Roman" w:cs="Times New Roman"/>
        </w:rPr>
        <w:t>,</w:t>
      </w:r>
      <w:r w:rsidRPr="00760ABA">
        <w:rPr>
          <w:rFonts w:ascii="Times New Roman" w:hAnsi="Times New Roman" w:cs="Times New Roman"/>
        </w:rPr>
        <w:t xml:space="preserve"> by </w:t>
      </w:r>
      <w:r w:rsidR="00780E54" w:rsidRPr="00760ABA">
        <w:rPr>
          <w:rFonts w:ascii="Times New Roman" w:hAnsi="Times New Roman" w:cs="Times New Roman"/>
        </w:rPr>
        <w:t xml:space="preserve">appointment by </w:t>
      </w:r>
      <w:r w:rsidRPr="00760ABA">
        <w:rPr>
          <w:rFonts w:ascii="Times New Roman" w:hAnsi="Times New Roman" w:cs="Times New Roman"/>
        </w:rPr>
        <w:t xml:space="preserve">the </w:t>
      </w:r>
      <w:r w:rsidR="00242FB3">
        <w:rPr>
          <w:rFonts w:ascii="Times New Roman" w:hAnsi="Times New Roman" w:cs="Times New Roman"/>
        </w:rPr>
        <w:t>Pastor</w:t>
      </w:r>
      <w:r w:rsidRPr="00760ABA">
        <w:rPr>
          <w:rFonts w:ascii="Times New Roman" w:hAnsi="Times New Roman" w:cs="Times New Roman"/>
        </w:rPr>
        <w:t>.</w:t>
      </w:r>
    </w:p>
    <w:p w14:paraId="4FBA751B" w14:textId="77777777" w:rsidR="00760ABA" w:rsidRPr="00760ABA" w:rsidRDefault="00760ABA" w:rsidP="00760ABA">
      <w:pPr>
        <w:pStyle w:val="ListParagraph"/>
        <w:rPr>
          <w:rFonts w:ascii="Times New Roman" w:hAnsi="Times New Roman" w:cs="Times New Roman"/>
        </w:rPr>
      </w:pPr>
    </w:p>
    <w:p w14:paraId="7128951C" w14:textId="040138C0" w:rsidR="00760ABA" w:rsidRDefault="001810C5" w:rsidP="005148CF">
      <w:pPr>
        <w:pStyle w:val="ListParagraph"/>
        <w:widowControl w:val="0"/>
        <w:numPr>
          <w:ilvl w:val="0"/>
          <w:numId w:val="18"/>
        </w:numPr>
        <w:tabs>
          <w:tab w:val="left" w:pos="720"/>
          <w:tab w:val="left" w:pos="1440"/>
          <w:tab w:val="left" w:pos="2160"/>
        </w:tabs>
        <w:suppressAutoHyphens/>
        <w:rPr>
          <w:rFonts w:ascii="Times New Roman" w:hAnsi="Times New Roman" w:cs="Times New Roman"/>
        </w:rPr>
      </w:pPr>
      <w:r w:rsidRPr="00760ABA">
        <w:rPr>
          <w:rFonts w:ascii="Times New Roman" w:hAnsi="Times New Roman" w:cs="Times New Roman"/>
        </w:rPr>
        <w:t>All appointed Deacons shall serve until their successors are dul</w:t>
      </w:r>
      <w:r w:rsidR="005E2C99" w:rsidRPr="00760ABA">
        <w:rPr>
          <w:rFonts w:ascii="Times New Roman" w:hAnsi="Times New Roman" w:cs="Times New Roman"/>
        </w:rPr>
        <w:t xml:space="preserve">y appointed by the </w:t>
      </w:r>
      <w:r w:rsidR="00242FB3">
        <w:rPr>
          <w:rFonts w:ascii="Times New Roman" w:hAnsi="Times New Roman" w:cs="Times New Roman"/>
        </w:rPr>
        <w:t>Pastor</w:t>
      </w:r>
      <w:r w:rsidR="005E2C99" w:rsidRPr="00760ABA">
        <w:rPr>
          <w:rFonts w:ascii="Times New Roman" w:hAnsi="Times New Roman" w:cs="Times New Roman"/>
        </w:rPr>
        <w:t>.</w:t>
      </w:r>
    </w:p>
    <w:p w14:paraId="731B0FDE" w14:textId="77777777" w:rsidR="00760ABA" w:rsidRPr="00760ABA" w:rsidRDefault="00760ABA" w:rsidP="00760ABA">
      <w:pPr>
        <w:pStyle w:val="ListParagraph"/>
        <w:rPr>
          <w:rFonts w:ascii="Times New Roman" w:hAnsi="Times New Roman" w:cs="Times New Roman"/>
        </w:rPr>
      </w:pPr>
    </w:p>
    <w:p w14:paraId="17A0561A" w14:textId="7952E826" w:rsidR="00714B1D" w:rsidRDefault="00EA677C" w:rsidP="005148CF">
      <w:pPr>
        <w:pStyle w:val="ListParagraph"/>
        <w:widowControl w:val="0"/>
        <w:numPr>
          <w:ilvl w:val="0"/>
          <w:numId w:val="18"/>
        </w:numPr>
        <w:tabs>
          <w:tab w:val="left" w:pos="720"/>
          <w:tab w:val="left" w:pos="1440"/>
          <w:tab w:val="left" w:pos="2160"/>
        </w:tabs>
        <w:suppressAutoHyphens/>
        <w:rPr>
          <w:rFonts w:ascii="Times New Roman" w:hAnsi="Times New Roman" w:cs="Times New Roman"/>
        </w:rPr>
      </w:pPr>
      <w:r w:rsidRPr="00760ABA">
        <w:rPr>
          <w:rFonts w:ascii="Times New Roman" w:hAnsi="Times New Roman" w:cs="Times New Roman"/>
        </w:rPr>
        <w:t xml:space="preserve">Members of the </w:t>
      </w:r>
      <w:r w:rsidR="00041E6A">
        <w:rPr>
          <w:rFonts w:ascii="Times New Roman" w:hAnsi="Times New Roman" w:cs="Times New Roman"/>
        </w:rPr>
        <w:t>Board of Deacons</w:t>
      </w:r>
      <w:r w:rsidRPr="00760ABA">
        <w:rPr>
          <w:rFonts w:ascii="Times New Roman" w:hAnsi="Times New Roman" w:cs="Times New Roman"/>
        </w:rPr>
        <w:t xml:space="preserve"> may be removed from office for unbiblical conduct</w:t>
      </w:r>
      <w:r w:rsidR="00663CB4">
        <w:rPr>
          <w:rFonts w:ascii="Times New Roman" w:hAnsi="Times New Roman" w:cs="Times New Roman"/>
        </w:rPr>
        <w:t xml:space="preserve">.    </w:t>
      </w:r>
      <w:r w:rsidR="000479D2" w:rsidRPr="00760ABA">
        <w:rPr>
          <w:rFonts w:ascii="Times New Roman" w:hAnsi="Times New Roman" w:cs="Times New Roman"/>
        </w:rPr>
        <w:t xml:space="preserve">Upon recommendation of the </w:t>
      </w:r>
      <w:r w:rsidR="00242FB3">
        <w:rPr>
          <w:rFonts w:ascii="Times New Roman" w:hAnsi="Times New Roman" w:cs="Times New Roman"/>
        </w:rPr>
        <w:t>Pastor</w:t>
      </w:r>
      <w:r w:rsidR="000479D2" w:rsidRPr="00760ABA">
        <w:rPr>
          <w:rFonts w:ascii="Times New Roman" w:hAnsi="Times New Roman" w:cs="Times New Roman"/>
        </w:rPr>
        <w:t xml:space="preserve">, </w:t>
      </w:r>
      <w:r w:rsidR="00780E54" w:rsidRPr="00760ABA">
        <w:rPr>
          <w:rFonts w:ascii="Times New Roman" w:hAnsi="Times New Roman" w:cs="Times New Roman"/>
        </w:rPr>
        <w:t xml:space="preserve">and </w:t>
      </w:r>
      <w:r w:rsidRPr="00760ABA">
        <w:rPr>
          <w:rFonts w:ascii="Times New Roman" w:hAnsi="Times New Roman" w:cs="Times New Roman"/>
        </w:rPr>
        <w:t xml:space="preserve">upon a majority vote of the remaining members of the </w:t>
      </w:r>
      <w:r w:rsidR="00041E6A">
        <w:rPr>
          <w:rFonts w:ascii="Times New Roman" w:hAnsi="Times New Roman" w:cs="Times New Roman"/>
        </w:rPr>
        <w:t>Board of Deacons</w:t>
      </w:r>
      <w:r w:rsidR="000479D2" w:rsidRPr="00760ABA">
        <w:rPr>
          <w:rFonts w:ascii="Times New Roman" w:hAnsi="Times New Roman" w:cs="Times New Roman"/>
        </w:rPr>
        <w:t>, the erring Deacon shall be removed.</w:t>
      </w:r>
    </w:p>
    <w:p w14:paraId="18926439" w14:textId="77777777" w:rsidR="00760ABA" w:rsidRPr="00760ABA" w:rsidRDefault="00760ABA" w:rsidP="00760ABA">
      <w:pPr>
        <w:widowControl w:val="0"/>
        <w:tabs>
          <w:tab w:val="left" w:pos="720"/>
          <w:tab w:val="left" w:pos="1440"/>
          <w:tab w:val="left" w:pos="2160"/>
        </w:tabs>
        <w:suppressAutoHyphens/>
        <w:rPr>
          <w:rFonts w:ascii="Times New Roman" w:hAnsi="Times New Roman" w:cs="Times New Roman"/>
        </w:rPr>
      </w:pPr>
    </w:p>
    <w:p w14:paraId="197AE9B8" w14:textId="7E453703" w:rsidR="00536C83" w:rsidRDefault="00FD187C" w:rsidP="00FD187C">
      <w:pPr>
        <w:widowControl w:val="0"/>
        <w:tabs>
          <w:tab w:val="left" w:pos="720"/>
          <w:tab w:val="left" w:pos="1440"/>
          <w:tab w:val="left" w:pos="2160"/>
        </w:tabs>
        <w:suppressAutoHyphens/>
        <w:ind w:left="720"/>
        <w:rPr>
          <w:rFonts w:ascii="Times New Roman" w:hAnsi="Times New Roman" w:cs="Times New Roman"/>
        </w:rPr>
      </w:pPr>
      <w:r>
        <w:rPr>
          <w:rFonts w:ascii="Times New Roman" w:hAnsi="Times New Roman" w:cs="Times New Roman"/>
        </w:rPr>
        <w:t>1</w:t>
      </w:r>
      <w:r w:rsidR="00EA7956">
        <w:rPr>
          <w:rFonts w:ascii="Times New Roman" w:hAnsi="Times New Roman" w:cs="Times New Roman"/>
        </w:rPr>
        <w:t>.</w:t>
      </w:r>
      <w:r>
        <w:rPr>
          <w:rFonts w:ascii="Times New Roman" w:hAnsi="Times New Roman" w:cs="Times New Roman"/>
        </w:rPr>
        <w:t xml:space="preserve">   </w:t>
      </w:r>
      <w:r w:rsidR="00E36FF9" w:rsidRPr="00FD187C">
        <w:rPr>
          <w:rFonts w:ascii="Times New Roman" w:hAnsi="Times New Roman" w:cs="Times New Roman"/>
        </w:rPr>
        <w:t xml:space="preserve">In the event the Office of </w:t>
      </w:r>
      <w:r w:rsidR="00242FB3">
        <w:rPr>
          <w:rFonts w:ascii="Times New Roman" w:hAnsi="Times New Roman" w:cs="Times New Roman"/>
        </w:rPr>
        <w:t>Pastor</w:t>
      </w:r>
      <w:r w:rsidR="00D57432">
        <w:rPr>
          <w:rFonts w:ascii="Times New Roman" w:hAnsi="Times New Roman" w:cs="Times New Roman"/>
        </w:rPr>
        <w:t xml:space="preserve"> is vacant, </w:t>
      </w:r>
      <w:r w:rsidR="00A0390A">
        <w:rPr>
          <w:rFonts w:ascii="Times New Roman" w:hAnsi="Times New Roman" w:cs="Times New Roman"/>
        </w:rPr>
        <w:t>a majority vote</w:t>
      </w:r>
      <w:r w:rsidR="00E36FF9" w:rsidRPr="00FD187C">
        <w:rPr>
          <w:rFonts w:ascii="Times New Roman" w:hAnsi="Times New Roman" w:cs="Times New Roman"/>
        </w:rPr>
        <w:t xml:space="preserve"> of remaining Deacons </w:t>
      </w:r>
      <w:r w:rsidR="00536C83">
        <w:rPr>
          <w:rFonts w:ascii="Times New Roman" w:hAnsi="Times New Roman" w:cs="Times New Roman"/>
        </w:rPr>
        <w:t xml:space="preserve">    </w:t>
      </w:r>
    </w:p>
    <w:p w14:paraId="647DFAA5" w14:textId="121B167B" w:rsidR="00E36FF9" w:rsidRPr="00FD187C" w:rsidRDefault="00A85F55" w:rsidP="00FD187C">
      <w:pPr>
        <w:widowControl w:val="0"/>
        <w:tabs>
          <w:tab w:val="left" w:pos="720"/>
          <w:tab w:val="left" w:pos="1440"/>
          <w:tab w:val="left" w:pos="2160"/>
        </w:tabs>
        <w:suppressAutoHyphens/>
        <w:ind w:left="720"/>
        <w:rPr>
          <w:rFonts w:ascii="Times New Roman" w:hAnsi="Times New Roman" w:cs="Times New Roman"/>
          <w:b/>
        </w:rPr>
      </w:pPr>
      <w:r>
        <w:rPr>
          <w:rFonts w:ascii="Times New Roman" w:hAnsi="Times New Roman" w:cs="Times New Roman"/>
        </w:rPr>
        <w:t xml:space="preserve">      </w:t>
      </w:r>
      <w:r w:rsidR="00E36FF9" w:rsidRPr="00FD187C">
        <w:rPr>
          <w:rFonts w:ascii="Times New Roman" w:hAnsi="Times New Roman" w:cs="Times New Roman"/>
        </w:rPr>
        <w:t>will be required to remove the erring Deacon</w:t>
      </w:r>
      <w:r w:rsidR="00E36FF9" w:rsidRPr="00FD187C">
        <w:rPr>
          <w:rFonts w:ascii="Times New Roman" w:hAnsi="Times New Roman" w:cs="Times New Roman"/>
          <w:b/>
        </w:rPr>
        <w:t>.</w:t>
      </w:r>
    </w:p>
    <w:p w14:paraId="1C334FBD" w14:textId="77777777" w:rsidR="00EA677C" w:rsidRPr="00F66696" w:rsidRDefault="00EA677C" w:rsidP="00EA677C">
      <w:pPr>
        <w:widowControl w:val="0"/>
        <w:tabs>
          <w:tab w:val="left" w:pos="720"/>
          <w:tab w:val="left" w:pos="1440"/>
          <w:tab w:val="left" w:pos="2160"/>
        </w:tabs>
        <w:suppressAutoHyphens/>
        <w:ind w:left="720" w:hanging="720"/>
        <w:rPr>
          <w:rFonts w:ascii="Times New Roman" w:hAnsi="Times New Roman" w:cs="Times New Roman"/>
        </w:rPr>
      </w:pPr>
    </w:p>
    <w:p w14:paraId="64A0D161" w14:textId="77777777" w:rsidR="007663DB" w:rsidRPr="00F66696" w:rsidRDefault="007663DB" w:rsidP="00EA677C">
      <w:pPr>
        <w:widowControl w:val="0"/>
        <w:tabs>
          <w:tab w:val="left" w:pos="720"/>
          <w:tab w:val="left" w:pos="1440"/>
          <w:tab w:val="left" w:pos="2160"/>
        </w:tabs>
        <w:suppressAutoHyphens/>
        <w:ind w:left="720" w:hanging="720"/>
        <w:rPr>
          <w:rFonts w:ascii="Times New Roman" w:hAnsi="Times New Roman" w:cs="Times New Roman"/>
        </w:rPr>
      </w:pPr>
    </w:p>
    <w:p w14:paraId="7786D502" w14:textId="66E2AE61" w:rsidR="00EA677C" w:rsidRPr="00760ABA" w:rsidRDefault="00760ABA" w:rsidP="00EA677C">
      <w:pPr>
        <w:widowControl w:val="0"/>
        <w:tabs>
          <w:tab w:val="left" w:pos="720"/>
          <w:tab w:val="left" w:pos="1440"/>
          <w:tab w:val="left" w:pos="2160"/>
        </w:tabs>
        <w:suppressAutoHyphens/>
        <w:rPr>
          <w:rFonts w:ascii="Times New Roman" w:hAnsi="Times New Roman" w:cs="Times New Roman"/>
          <w:b/>
          <w:caps/>
          <w:color w:val="FF0000"/>
        </w:rPr>
      </w:pPr>
      <w:r w:rsidRPr="00760ABA">
        <w:rPr>
          <w:rFonts w:ascii="Times New Roman" w:hAnsi="Times New Roman" w:cs="Times New Roman"/>
          <w:b/>
          <w:caps/>
          <w:color w:val="FF0000"/>
        </w:rPr>
        <w:t xml:space="preserve">Section 4.07 </w:t>
      </w:r>
      <w:r w:rsidR="00EA677C" w:rsidRPr="00760ABA">
        <w:rPr>
          <w:rFonts w:ascii="Times New Roman" w:hAnsi="Times New Roman" w:cs="Times New Roman"/>
          <w:b/>
          <w:caps/>
          <w:color w:val="FF0000"/>
        </w:rPr>
        <w:t>—</w:t>
      </w:r>
      <w:r w:rsidRPr="00760ABA">
        <w:rPr>
          <w:rFonts w:ascii="Times New Roman" w:hAnsi="Times New Roman" w:cs="Times New Roman"/>
          <w:b/>
          <w:caps/>
          <w:color w:val="FF0000"/>
        </w:rPr>
        <w:t xml:space="preserve"> </w:t>
      </w:r>
      <w:r w:rsidR="00EA677C" w:rsidRPr="00760ABA">
        <w:rPr>
          <w:rFonts w:ascii="Times New Roman" w:hAnsi="Times New Roman" w:cs="Times New Roman"/>
          <w:b/>
          <w:caps/>
          <w:color w:val="FF0000"/>
        </w:rPr>
        <w:t xml:space="preserve">CAlling a </w:t>
      </w:r>
      <w:r w:rsidR="00242FB3">
        <w:rPr>
          <w:rFonts w:ascii="Times New Roman" w:hAnsi="Times New Roman" w:cs="Times New Roman"/>
          <w:b/>
          <w:caps/>
          <w:color w:val="FF0000"/>
        </w:rPr>
        <w:t>Pastor</w:t>
      </w:r>
    </w:p>
    <w:p w14:paraId="0AA69548"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33B99FD5" w14:textId="61CA18AE" w:rsidR="00EA677C" w:rsidRPr="00760ABA" w:rsidRDefault="00EA677C" w:rsidP="00457429">
      <w:pPr>
        <w:pStyle w:val="ListParagraph"/>
        <w:widowControl w:val="0"/>
        <w:numPr>
          <w:ilvl w:val="0"/>
          <w:numId w:val="19"/>
        </w:numPr>
        <w:tabs>
          <w:tab w:val="left" w:pos="720"/>
          <w:tab w:val="left" w:pos="1440"/>
          <w:tab w:val="left" w:pos="2160"/>
        </w:tabs>
        <w:suppressAutoHyphens/>
        <w:rPr>
          <w:rFonts w:ascii="Times New Roman" w:hAnsi="Times New Roman" w:cs="Times New Roman"/>
        </w:rPr>
      </w:pPr>
      <w:r w:rsidRPr="00760ABA">
        <w:rPr>
          <w:rFonts w:ascii="Times New Roman" w:hAnsi="Times New Roman" w:cs="Times New Roman"/>
        </w:rPr>
        <w:t xml:space="preserve">Upon the resignation, death or dismissal of the </w:t>
      </w:r>
      <w:r w:rsidR="00242FB3">
        <w:rPr>
          <w:rFonts w:ascii="Times New Roman" w:hAnsi="Times New Roman" w:cs="Times New Roman"/>
        </w:rPr>
        <w:t>Pastor</w:t>
      </w:r>
      <w:r w:rsidRPr="00760ABA">
        <w:rPr>
          <w:rFonts w:ascii="Times New Roman" w:hAnsi="Times New Roman" w:cs="Times New Roman"/>
        </w:rPr>
        <w:t xml:space="preserve">, the church shall seek a candidate who subscribes to the Statement of Faith and bylaw provisions of the church, and whose life aligns with the qualifications of a </w:t>
      </w:r>
      <w:r w:rsidR="00242FB3">
        <w:rPr>
          <w:rFonts w:ascii="Times New Roman" w:hAnsi="Times New Roman" w:cs="Times New Roman"/>
        </w:rPr>
        <w:t>Pastor</w:t>
      </w:r>
      <w:r w:rsidRPr="00760ABA">
        <w:rPr>
          <w:rFonts w:ascii="Times New Roman" w:hAnsi="Times New Roman" w:cs="Times New Roman"/>
        </w:rPr>
        <w:t xml:space="preserve"> as described in </w:t>
      </w:r>
      <w:r w:rsidRPr="00DF6DA8">
        <w:rPr>
          <w:rFonts w:ascii="Times New Roman" w:hAnsi="Times New Roman" w:cs="Times New Roman"/>
          <w:color w:val="FF0000"/>
        </w:rPr>
        <w:t>I Timothy 3:1-7 and Titus 1:6-9</w:t>
      </w:r>
      <w:r w:rsidRPr="00760ABA">
        <w:rPr>
          <w:rFonts w:ascii="Times New Roman" w:hAnsi="Times New Roman" w:cs="Times New Roman"/>
        </w:rPr>
        <w:t xml:space="preserve">. The church shall abide by the following guidelines for calling a </w:t>
      </w:r>
      <w:r w:rsidR="00242FB3">
        <w:rPr>
          <w:rFonts w:ascii="Times New Roman" w:hAnsi="Times New Roman" w:cs="Times New Roman"/>
        </w:rPr>
        <w:t>Pastor</w:t>
      </w:r>
      <w:r w:rsidRPr="00760ABA">
        <w:rPr>
          <w:rFonts w:ascii="Times New Roman" w:hAnsi="Times New Roman" w:cs="Times New Roman"/>
        </w:rPr>
        <w:t>:</w:t>
      </w:r>
    </w:p>
    <w:p w14:paraId="4186017C" w14:textId="77777777" w:rsidR="00C40371" w:rsidRPr="00F66696" w:rsidRDefault="00C40371" w:rsidP="00EA677C">
      <w:pPr>
        <w:widowControl w:val="0"/>
        <w:tabs>
          <w:tab w:val="left" w:pos="720"/>
          <w:tab w:val="left" w:pos="1440"/>
          <w:tab w:val="left" w:pos="2160"/>
        </w:tabs>
        <w:suppressAutoHyphens/>
        <w:rPr>
          <w:rFonts w:ascii="Times New Roman" w:hAnsi="Times New Roman" w:cs="Times New Roman"/>
        </w:rPr>
      </w:pPr>
    </w:p>
    <w:p w14:paraId="2D247E84" w14:textId="0632104A" w:rsidR="001C775D" w:rsidRPr="00760ABA" w:rsidRDefault="00C40371" w:rsidP="00457429">
      <w:pPr>
        <w:pStyle w:val="ListParagraph"/>
        <w:widowControl w:val="0"/>
        <w:numPr>
          <w:ilvl w:val="0"/>
          <w:numId w:val="19"/>
        </w:numPr>
        <w:tabs>
          <w:tab w:val="left" w:pos="720"/>
          <w:tab w:val="left" w:pos="1440"/>
          <w:tab w:val="left" w:pos="2160"/>
        </w:tabs>
        <w:suppressAutoHyphens/>
        <w:rPr>
          <w:rFonts w:ascii="Times New Roman" w:hAnsi="Times New Roman" w:cs="Times New Roman"/>
        </w:rPr>
      </w:pPr>
      <w:r w:rsidRPr="00760ABA">
        <w:rPr>
          <w:rFonts w:ascii="Times New Roman" w:hAnsi="Times New Roman" w:cs="Times New Roman"/>
        </w:rPr>
        <w:t xml:space="preserve">Upon the resignation, death or dismissal of the </w:t>
      </w:r>
      <w:r w:rsidR="00242FB3">
        <w:rPr>
          <w:rFonts w:ascii="Times New Roman" w:hAnsi="Times New Roman" w:cs="Times New Roman"/>
        </w:rPr>
        <w:t>Pastor</w:t>
      </w:r>
      <w:r w:rsidRPr="00760ABA">
        <w:rPr>
          <w:rFonts w:ascii="Times New Roman" w:hAnsi="Times New Roman" w:cs="Times New Roman"/>
        </w:rPr>
        <w:t xml:space="preserve">, the Associate </w:t>
      </w:r>
      <w:r w:rsidR="00242FB3">
        <w:rPr>
          <w:rFonts w:ascii="Times New Roman" w:hAnsi="Times New Roman" w:cs="Times New Roman"/>
        </w:rPr>
        <w:t>Pastor</w:t>
      </w:r>
      <w:r w:rsidRPr="00760ABA">
        <w:rPr>
          <w:rFonts w:ascii="Times New Roman" w:hAnsi="Times New Roman" w:cs="Times New Roman"/>
        </w:rPr>
        <w:t xml:space="preserve">, shall serve as the Interim </w:t>
      </w:r>
      <w:r w:rsidR="00242FB3">
        <w:rPr>
          <w:rFonts w:ascii="Times New Roman" w:hAnsi="Times New Roman" w:cs="Times New Roman"/>
        </w:rPr>
        <w:t>Pastor</w:t>
      </w:r>
      <w:r w:rsidRPr="00760ABA">
        <w:rPr>
          <w:rFonts w:ascii="Times New Roman" w:hAnsi="Times New Roman" w:cs="Times New Roman"/>
        </w:rPr>
        <w:t xml:space="preserve">, and perform all the duties of the </w:t>
      </w:r>
      <w:r w:rsidR="00242FB3">
        <w:rPr>
          <w:rFonts w:ascii="Times New Roman" w:hAnsi="Times New Roman" w:cs="Times New Roman"/>
        </w:rPr>
        <w:t>Pastor</w:t>
      </w:r>
      <w:r w:rsidRPr="00760ABA">
        <w:rPr>
          <w:rFonts w:ascii="Times New Roman" w:hAnsi="Times New Roman" w:cs="Times New Roman"/>
        </w:rPr>
        <w:t xml:space="preserve"> as outlined in </w:t>
      </w:r>
      <w:r w:rsidR="00F42740">
        <w:rPr>
          <w:rFonts w:ascii="Times New Roman" w:hAnsi="Times New Roman" w:cs="Times New Roman"/>
        </w:rPr>
        <w:t xml:space="preserve">these </w:t>
      </w:r>
      <w:r w:rsidR="00941971">
        <w:rPr>
          <w:rFonts w:ascii="Times New Roman" w:hAnsi="Times New Roman" w:cs="Times New Roman"/>
        </w:rPr>
        <w:t>By-Laws</w:t>
      </w:r>
      <w:r w:rsidR="001C775D" w:rsidRPr="00760ABA">
        <w:rPr>
          <w:rFonts w:ascii="Times New Roman" w:hAnsi="Times New Roman" w:cs="Times New Roman"/>
        </w:rPr>
        <w:t xml:space="preserve">, until a new </w:t>
      </w:r>
      <w:r w:rsidR="00242FB3">
        <w:rPr>
          <w:rFonts w:ascii="Times New Roman" w:hAnsi="Times New Roman" w:cs="Times New Roman"/>
        </w:rPr>
        <w:t>Pastor</w:t>
      </w:r>
      <w:r w:rsidR="001C775D" w:rsidRPr="00760ABA">
        <w:rPr>
          <w:rFonts w:ascii="Times New Roman" w:hAnsi="Times New Roman" w:cs="Times New Roman"/>
        </w:rPr>
        <w:t xml:space="preserve"> has been called by the church. </w:t>
      </w:r>
    </w:p>
    <w:p w14:paraId="564473EE" w14:textId="77777777" w:rsidR="001C775D" w:rsidRPr="00760ABA" w:rsidRDefault="001C775D" w:rsidP="00EA677C">
      <w:pPr>
        <w:widowControl w:val="0"/>
        <w:tabs>
          <w:tab w:val="left" w:pos="720"/>
          <w:tab w:val="left" w:pos="1440"/>
          <w:tab w:val="left" w:pos="2160"/>
        </w:tabs>
        <w:suppressAutoHyphens/>
        <w:rPr>
          <w:rFonts w:ascii="Times New Roman" w:hAnsi="Times New Roman" w:cs="Times New Roman"/>
        </w:rPr>
      </w:pPr>
    </w:p>
    <w:p w14:paraId="3D258300" w14:textId="41263364" w:rsidR="00A26F0E" w:rsidRPr="00A26F0E" w:rsidRDefault="00C40371" w:rsidP="00457429">
      <w:pPr>
        <w:pStyle w:val="ListParagraph"/>
        <w:widowControl w:val="0"/>
        <w:numPr>
          <w:ilvl w:val="0"/>
          <w:numId w:val="19"/>
        </w:numPr>
        <w:tabs>
          <w:tab w:val="left" w:pos="720"/>
          <w:tab w:val="left" w:pos="1440"/>
          <w:tab w:val="left" w:pos="2160"/>
        </w:tabs>
        <w:suppressAutoHyphens/>
        <w:rPr>
          <w:rFonts w:ascii="Times New Roman" w:hAnsi="Times New Roman" w:cs="Times New Roman"/>
        </w:rPr>
      </w:pPr>
      <w:r w:rsidRPr="00A26F0E">
        <w:rPr>
          <w:rFonts w:ascii="Times New Roman" w:hAnsi="Times New Roman" w:cs="Times New Roman"/>
        </w:rPr>
        <w:t xml:space="preserve">In the absence of an Associate </w:t>
      </w:r>
      <w:r w:rsidR="00242FB3" w:rsidRPr="00A26F0E">
        <w:rPr>
          <w:rFonts w:ascii="Times New Roman" w:hAnsi="Times New Roman" w:cs="Times New Roman"/>
        </w:rPr>
        <w:t>Pastor</w:t>
      </w:r>
      <w:r w:rsidRPr="00A26F0E">
        <w:rPr>
          <w:rFonts w:ascii="Times New Roman" w:hAnsi="Times New Roman" w:cs="Times New Roman"/>
        </w:rPr>
        <w:t xml:space="preserve">, the </w:t>
      </w:r>
      <w:r w:rsidR="00041E6A">
        <w:rPr>
          <w:rFonts w:ascii="Times New Roman" w:hAnsi="Times New Roman" w:cs="Times New Roman"/>
        </w:rPr>
        <w:t>Board of Deacons</w:t>
      </w:r>
      <w:r w:rsidRPr="00A26F0E">
        <w:rPr>
          <w:rFonts w:ascii="Times New Roman" w:hAnsi="Times New Roman" w:cs="Times New Roman"/>
        </w:rPr>
        <w:t xml:space="preserve"> shall </w:t>
      </w:r>
      <w:r w:rsidR="00137893">
        <w:rPr>
          <w:rFonts w:ascii="Times New Roman" w:hAnsi="Times New Roman" w:cs="Times New Roman"/>
        </w:rPr>
        <w:t xml:space="preserve">follow the direction of Pastor Matt Nettesheim of Chesapeake, VA in recommending a new candidate for Pastor. </w:t>
      </w:r>
    </w:p>
    <w:p w14:paraId="45759997" w14:textId="77777777" w:rsidR="00A26F0E" w:rsidRPr="00A26F0E" w:rsidRDefault="00A26F0E" w:rsidP="00A26F0E">
      <w:pPr>
        <w:widowControl w:val="0"/>
        <w:tabs>
          <w:tab w:val="left" w:pos="720"/>
          <w:tab w:val="left" w:pos="1440"/>
          <w:tab w:val="left" w:pos="2160"/>
        </w:tabs>
        <w:suppressAutoHyphens/>
        <w:rPr>
          <w:highlight w:val="yellow"/>
        </w:rPr>
      </w:pPr>
    </w:p>
    <w:p w14:paraId="04EDB02F" w14:textId="77777777" w:rsidR="009F6BDD" w:rsidRDefault="009F6BDD" w:rsidP="009F6BDD">
      <w:pPr>
        <w:widowControl w:val="0"/>
        <w:tabs>
          <w:tab w:val="left" w:pos="720"/>
          <w:tab w:val="left" w:pos="1440"/>
          <w:tab w:val="left" w:pos="2160"/>
        </w:tabs>
        <w:suppressAutoHyphens/>
      </w:pPr>
    </w:p>
    <w:p w14:paraId="0E3906DC" w14:textId="197F1BF4" w:rsidR="009F6BDD" w:rsidRPr="009F6BDD" w:rsidRDefault="00EA677C" w:rsidP="00457429">
      <w:pPr>
        <w:pStyle w:val="ListParagraph"/>
        <w:widowControl w:val="0"/>
        <w:numPr>
          <w:ilvl w:val="0"/>
          <w:numId w:val="19"/>
        </w:numPr>
        <w:tabs>
          <w:tab w:val="left" w:pos="720"/>
          <w:tab w:val="left" w:pos="1440"/>
          <w:tab w:val="left" w:pos="2160"/>
        </w:tabs>
        <w:suppressAutoHyphens/>
        <w:rPr>
          <w:rFonts w:ascii="Times New Roman" w:hAnsi="Times New Roman" w:cs="Times New Roman"/>
        </w:rPr>
      </w:pPr>
      <w:r w:rsidRPr="00F66696">
        <w:t xml:space="preserve">The </w:t>
      </w:r>
      <w:r w:rsidR="00041E6A">
        <w:t>Board of Deacons</w:t>
      </w:r>
      <w:r w:rsidR="005E2C99" w:rsidRPr="00F66696">
        <w:t xml:space="preserve"> shall serve as the </w:t>
      </w:r>
      <w:r w:rsidRPr="00F66696">
        <w:t>pulpit committee</w:t>
      </w:r>
      <w:r w:rsidR="00137893">
        <w:t xml:space="preserve"> but </w:t>
      </w:r>
      <w:r w:rsidR="00BC6A39">
        <w:t xml:space="preserve">must </w:t>
      </w:r>
      <w:r w:rsidR="00E40E11">
        <w:t xml:space="preserve">remain </w:t>
      </w:r>
      <w:r w:rsidR="00137893">
        <w:t>under the direction of Pastor Matt Nettesheim of Chesapeake, VA.</w:t>
      </w:r>
      <w:r w:rsidR="00E40E11">
        <w:t xml:space="preserve"> </w:t>
      </w:r>
      <w:r w:rsidR="00137893">
        <w:t xml:space="preserve"> </w:t>
      </w:r>
      <w:r w:rsidR="005E2C99" w:rsidRPr="00F66696">
        <w:t>They</w:t>
      </w:r>
      <w:r w:rsidRPr="00F66696">
        <w:t xml:space="preserve"> shall interview potential candidates and will only consider men who </w:t>
      </w:r>
      <w:r w:rsidR="0039333E" w:rsidRPr="00F66696">
        <w:t xml:space="preserve">have read these </w:t>
      </w:r>
      <w:r w:rsidR="00941971">
        <w:t>By-Laws</w:t>
      </w:r>
      <w:r w:rsidR="0039333E" w:rsidRPr="00F66696">
        <w:t xml:space="preserve"> </w:t>
      </w:r>
      <w:r w:rsidR="0039333E">
        <w:t xml:space="preserve">and </w:t>
      </w:r>
      <w:r w:rsidRPr="00F66696">
        <w:t>completely subscri</w:t>
      </w:r>
      <w:r w:rsidR="0039333E">
        <w:t>be to the Statement of Faith</w:t>
      </w:r>
      <w:r w:rsidRPr="00F66696">
        <w:t xml:space="preserve">. </w:t>
      </w:r>
    </w:p>
    <w:p w14:paraId="6906E815" w14:textId="3CC8E516" w:rsidR="00EA677C" w:rsidRPr="009F6BDD" w:rsidRDefault="00EA677C" w:rsidP="009F6BDD">
      <w:pPr>
        <w:widowControl w:val="0"/>
        <w:tabs>
          <w:tab w:val="left" w:pos="720"/>
          <w:tab w:val="left" w:pos="1440"/>
          <w:tab w:val="left" w:pos="2160"/>
        </w:tabs>
        <w:suppressAutoHyphens/>
        <w:ind w:left="360"/>
        <w:rPr>
          <w:rFonts w:ascii="Times New Roman" w:hAnsi="Times New Roman" w:cs="Times New Roman"/>
        </w:rPr>
      </w:pPr>
      <w:r w:rsidRPr="00F66696">
        <w:t xml:space="preserve"> </w:t>
      </w:r>
    </w:p>
    <w:p w14:paraId="490254BB" w14:textId="63ABEDBF" w:rsidR="00EA677C" w:rsidRPr="006B7B8F" w:rsidRDefault="00EA677C" w:rsidP="00457429">
      <w:pPr>
        <w:pStyle w:val="NormalWeb"/>
        <w:numPr>
          <w:ilvl w:val="0"/>
          <w:numId w:val="19"/>
        </w:numPr>
        <w:shd w:val="clear" w:color="auto" w:fill="FFFFFF"/>
        <w:rPr>
          <w:color w:val="000000"/>
        </w:rPr>
      </w:pPr>
      <w:r w:rsidRPr="00F66696">
        <w:t xml:space="preserve">The interview process for selecting a </w:t>
      </w:r>
      <w:r w:rsidR="00242FB3">
        <w:t>Pastor</w:t>
      </w:r>
      <w:r w:rsidRPr="00F66696">
        <w:t xml:space="preserve">al candidate shall include, at a minimum, the following: a background check, a credit check, a reference check, and the filling out of a detailed application that explains the potential candidate’s philosophy of ministry as well as his positions on issues of doctrinal significance. </w:t>
      </w:r>
    </w:p>
    <w:p w14:paraId="3BA0FE84" w14:textId="77777777" w:rsidR="006B7B8F" w:rsidRPr="00F66696" w:rsidRDefault="006B7B8F" w:rsidP="006B7B8F">
      <w:pPr>
        <w:pStyle w:val="NormalWeb"/>
        <w:shd w:val="clear" w:color="auto" w:fill="FFFFFF"/>
        <w:ind w:left="360"/>
        <w:rPr>
          <w:color w:val="000000"/>
        </w:rPr>
      </w:pPr>
    </w:p>
    <w:p w14:paraId="409978BE" w14:textId="260F55DA" w:rsidR="00EA677C" w:rsidRPr="00F66696" w:rsidRDefault="000A2BAA" w:rsidP="00457429">
      <w:pPr>
        <w:pStyle w:val="NormalWeb"/>
        <w:numPr>
          <w:ilvl w:val="0"/>
          <w:numId w:val="19"/>
        </w:numPr>
        <w:shd w:val="clear" w:color="auto" w:fill="FFFFFF"/>
        <w:rPr>
          <w:rStyle w:val="FootnoteReference2"/>
          <w:sz w:val="24"/>
          <w:vertAlign w:val="baseline"/>
        </w:rPr>
      </w:pPr>
      <w:r w:rsidRPr="00F66696">
        <w:t>A</w:t>
      </w:r>
      <w:r w:rsidR="00EA677C" w:rsidRPr="00F66696">
        <w:t xml:space="preserve">ny man being considered as a </w:t>
      </w:r>
      <w:r w:rsidR="00242FB3">
        <w:t>Pastor</w:t>
      </w:r>
      <w:r w:rsidR="00EA677C" w:rsidRPr="00F66696">
        <w:t>al candidate must pre</w:t>
      </w:r>
      <w:r w:rsidR="007D3590" w:rsidRPr="00F66696">
        <w:t>ach at least one Sunday service</w:t>
      </w:r>
      <w:r w:rsidR="00EA677C" w:rsidRPr="00F66696">
        <w:t xml:space="preserve">, after which the candidate </w:t>
      </w:r>
      <w:r w:rsidR="007D3590" w:rsidRPr="00F66696">
        <w:t xml:space="preserve">will </w:t>
      </w:r>
      <w:r w:rsidR="00EA677C" w:rsidRPr="00F66696">
        <w:t>be available for a church-wide question/answer time</w:t>
      </w:r>
      <w:r w:rsidR="007D3590" w:rsidRPr="00F66696">
        <w:t>.</w:t>
      </w:r>
      <w:r w:rsidR="00EA677C" w:rsidRPr="00F66696">
        <w:t xml:space="preserve"> </w:t>
      </w:r>
      <w:r w:rsidR="007D3590" w:rsidRPr="00F66696">
        <w:t>Notice from the pulpit must be given 2 consecutive Sundays prior to a formal candidate’s preaching services</w:t>
      </w:r>
      <w:r w:rsidR="0008689E" w:rsidRPr="00F66696">
        <w:t>.</w:t>
      </w:r>
    </w:p>
    <w:p w14:paraId="2BB141E4" w14:textId="77777777" w:rsidR="00F75958" w:rsidRPr="00F66696" w:rsidRDefault="00F75958" w:rsidP="00F75958">
      <w:pPr>
        <w:pStyle w:val="NormalWeb"/>
        <w:shd w:val="clear" w:color="auto" w:fill="FFFFFF"/>
        <w:rPr>
          <w:color w:val="000000"/>
        </w:rPr>
      </w:pPr>
    </w:p>
    <w:p w14:paraId="53D7A869" w14:textId="77777777" w:rsidR="00E53F1F" w:rsidRPr="00E53F1F" w:rsidRDefault="0008689E" w:rsidP="00457429">
      <w:pPr>
        <w:pStyle w:val="NormalWeb"/>
        <w:numPr>
          <w:ilvl w:val="0"/>
          <w:numId w:val="19"/>
        </w:numPr>
        <w:shd w:val="clear" w:color="auto" w:fill="FFFFFF"/>
        <w:rPr>
          <w:color w:val="000000"/>
        </w:rPr>
      </w:pPr>
      <w:r w:rsidRPr="00F66696">
        <w:lastRenderedPageBreak/>
        <w:t xml:space="preserve">After the Candidate has preached, a Church vote will be announced </w:t>
      </w:r>
      <w:r w:rsidR="007E00AA" w:rsidRPr="00F66696">
        <w:t xml:space="preserve">for </w:t>
      </w:r>
      <w:r w:rsidR="00EA677C" w:rsidRPr="00F66696">
        <w:t>2 consecutive Sundays</w:t>
      </w:r>
      <w:r w:rsidR="007E00AA" w:rsidRPr="00F66696">
        <w:t xml:space="preserve"> prior to the vote</w:t>
      </w:r>
      <w:r w:rsidR="00EA677C" w:rsidRPr="00F66696">
        <w:t>.</w:t>
      </w:r>
    </w:p>
    <w:p w14:paraId="16557AFD" w14:textId="77777777" w:rsidR="00E53F1F" w:rsidRDefault="00E53F1F" w:rsidP="00E53F1F">
      <w:pPr>
        <w:pStyle w:val="NormalWeb"/>
        <w:shd w:val="clear" w:color="auto" w:fill="FFFFFF"/>
      </w:pPr>
    </w:p>
    <w:p w14:paraId="406D6D6B" w14:textId="4D825302" w:rsidR="00760ABA" w:rsidRPr="00E53F1F" w:rsidRDefault="00EA677C" w:rsidP="00457429">
      <w:pPr>
        <w:pStyle w:val="NormalWeb"/>
        <w:numPr>
          <w:ilvl w:val="0"/>
          <w:numId w:val="19"/>
        </w:numPr>
        <w:shd w:val="clear" w:color="auto" w:fill="FFFFFF"/>
        <w:rPr>
          <w:color w:val="000000"/>
        </w:rPr>
      </w:pPr>
      <w:r w:rsidRPr="00E53F1F">
        <w:t xml:space="preserve">The candidate must be </w:t>
      </w:r>
      <w:r w:rsidR="00295B87" w:rsidRPr="00E53F1F">
        <w:t>called</w:t>
      </w:r>
      <w:r w:rsidRPr="00E53F1F">
        <w:t xml:space="preserve"> as </w:t>
      </w:r>
      <w:r w:rsidR="00242FB3" w:rsidRPr="00E53F1F">
        <w:t>Pastor</w:t>
      </w:r>
      <w:r w:rsidRPr="00E53F1F">
        <w:t xml:space="preserve"> by a </w:t>
      </w:r>
      <w:r w:rsidR="000317ED" w:rsidRPr="00E53F1F">
        <w:t>three-fourths</w:t>
      </w:r>
      <w:r w:rsidR="00295B87" w:rsidRPr="00E53F1F">
        <w:t xml:space="preserve"> </w:t>
      </w:r>
      <w:r w:rsidRPr="00E53F1F">
        <w:t xml:space="preserve">majority vote of members present and qualified to vote. </w:t>
      </w:r>
      <w:r w:rsidR="00295B87" w:rsidRPr="00E53F1F">
        <w:t xml:space="preserve">  </w:t>
      </w:r>
      <w:r w:rsidR="001535C1" w:rsidRPr="00E53F1F">
        <w:t xml:space="preserve">Because </w:t>
      </w:r>
      <w:r w:rsidR="00FA2E4C">
        <w:t>ELIZABETH CITY BAPTIST CHURCH</w:t>
      </w:r>
      <w:r w:rsidR="00FA2E4C" w:rsidRPr="00F66696">
        <w:t xml:space="preserve">, </w:t>
      </w:r>
      <w:r w:rsidR="000317ED" w:rsidRPr="00E53F1F">
        <w:t>accepts t</w:t>
      </w:r>
      <w:r w:rsidR="001535C1" w:rsidRPr="00E53F1F">
        <w:t xml:space="preserve">he Scriptures </w:t>
      </w:r>
      <w:r w:rsidR="000317ED" w:rsidRPr="00E53F1F">
        <w:t xml:space="preserve">as their </w:t>
      </w:r>
      <w:r w:rsidR="006363ED" w:rsidRPr="00A26F0E">
        <w:t>only</w:t>
      </w:r>
      <w:r w:rsidR="000317ED" w:rsidRPr="00A26F0E">
        <w:t xml:space="preserve"> </w:t>
      </w:r>
      <w:r w:rsidR="00881F56">
        <w:t>Authority</w:t>
      </w:r>
      <w:r w:rsidR="000317ED" w:rsidRPr="00A26F0E">
        <w:t xml:space="preserve"> </w:t>
      </w:r>
      <w:r w:rsidR="004B447B" w:rsidRPr="00A26F0E">
        <w:t xml:space="preserve">for </w:t>
      </w:r>
      <w:r w:rsidR="00881F56">
        <w:t>Faith and Practice</w:t>
      </w:r>
      <w:r w:rsidR="004B447B" w:rsidRPr="00E53F1F">
        <w:t xml:space="preserve"> </w:t>
      </w:r>
      <w:r w:rsidR="000317ED" w:rsidRPr="00E53F1F">
        <w:t>rather than tradition</w:t>
      </w:r>
      <w:r w:rsidR="00A63BF6">
        <w:t>,</w:t>
      </w:r>
      <w:r w:rsidR="000317ED" w:rsidRPr="00E53F1F">
        <w:t xml:space="preserve"> all voting at </w:t>
      </w:r>
      <w:r w:rsidR="00FA2E4C">
        <w:t>ELIZABETH CITY BAPTIST CHURCH</w:t>
      </w:r>
      <w:r w:rsidR="00FA2E4C" w:rsidRPr="00F66696">
        <w:t xml:space="preserve">, </w:t>
      </w:r>
      <w:r w:rsidR="000317ED" w:rsidRPr="00A26F0E">
        <w:t>will be by voice vote to determine a majority</w:t>
      </w:r>
      <w:r w:rsidR="00E53F1F">
        <w:t xml:space="preserve">.    </w:t>
      </w:r>
      <w:r w:rsidR="000A4EAC" w:rsidRPr="00E53F1F">
        <w:rPr>
          <w:color w:val="FF0000"/>
        </w:rPr>
        <w:t>John 7:4; John 18:20; Acts 26:26; James 5:12</w:t>
      </w:r>
    </w:p>
    <w:p w14:paraId="7164BD7A" w14:textId="77777777" w:rsidR="00760ABA" w:rsidRPr="00760ABA" w:rsidRDefault="00760ABA" w:rsidP="00760ABA">
      <w:pPr>
        <w:pStyle w:val="ListParagraph"/>
        <w:rPr>
          <w:rFonts w:ascii="Times New Roman" w:hAnsi="Times New Roman" w:cs="Times New Roman"/>
        </w:rPr>
      </w:pPr>
    </w:p>
    <w:p w14:paraId="512AB14F" w14:textId="1DAA819F" w:rsidR="001535C1" w:rsidRPr="00760ABA" w:rsidRDefault="00FF1E6C" w:rsidP="00457429">
      <w:pPr>
        <w:pStyle w:val="ListParagraph"/>
        <w:widowControl w:val="0"/>
        <w:numPr>
          <w:ilvl w:val="0"/>
          <w:numId w:val="19"/>
        </w:numPr>
        <w:tabs>
          <w:tab w:val="left" w:pos="720"/>
          <w:tab w:val="left" w:pos="1440"/>
          <w:tab w:val="left" w:pos="2160"/>
        </w:tabs>
        <w:suppressAutoHyphens/>
        <w:rPr>
          <w:rFonts w:ascii="Times New Roman" w:hAnsi="Times New Roman" w:cs="Times New Roman"/>
          <w:caps/>
        </w:rPr>
      </w:pPr>
      <w:r w:rsidRPr="00760ABA">
        <w:rPr>
          <w:rFonts w:ascii="Times New Roman" w:hAnsi="Times New Roman" w:cs="Times New Roman"/>
        </w:rPr>
        <w:t xml:space="preserve">If at any time the voice vote is called into question by any member standing and stating so, the </w:t>
      </w:r>
      <w:r>
        <w:rPr>
          <w:rFonts w:ascii="Times New Roman" w:hAnsi="Times New Roman" w:cs="Times New Roman"/>
        </w:rPr>
        <w:t>I</w:t>
      </w:r>
      <w:r w:rsidRPr="00760ABA">
        <w:rPr>
          <w:rFonts w:ascii="Times New Roman" w:hAnsi="Times New Roman" w:cs="Times New Roman"/>
        </w:rPr>
        <w:t xml:space="preserve">nterim </w:t>
      </w:r>
      <w:r>
        <w:rPr>
          <w:rFonts w:ascii="Times New Roman" w:hAnsi="Times New Roman" w:cs="Times New Roman"/>
        </w:rPr>
        <w:t>Pastor</w:t>
      </w:r>
      <w:r w:rsidRPr="00760ABA">
        <w:rPr>
          <w:rFonts w:ascii="Times New Roman" w:hAnsi="Times New Roman" w:cs="Times New Roman"/>
        </w:rPr>
        <w:t>/moderator shall call for</w:t>
      </w:r>
      <w:r w:rsidRPr="00760ABA">
        <w:rPr>
          <w:rFonts w:ascii="Times New Roman" w:hAnsi="Times New Roman" w:cs="Times New Roman"/>
          <w:u w:val="single"/>
        </w:rPr>
        <w:t xml:space="preserve"> </w:t>
      </w:r>
      <w:r w:rsidRPr="00760ABA">
        <w:rPr>
          <w:rFonts w:ascii="Times New Roman" w:hAnsi="Times New Roman" w:cs="Times New Roman"/>
        </w:rPr>
        <w:t xml:space="preserve">a hand vote or a standing vote of church members present and voting to determine a majority.  </w:t>
      </w:r>
    </w:p>
    <w:p w14:paraId="7DD42872" w14:textId="4857D61C" w:rsidR="00295B87" w:rsidRPr="00760ABA" w:rsidRDefault="00295B87" w:rsidP="001535C1">
      <w:pPr>
        <w:pStyle w:val="NormalWeb"/>
        <w:shd w:val="clear" w:color="auto" w:fill="FFFFFF"/>
        <w:ind w:left="360"/>
      </w:pPr>
    </w:p>
    <w:p w14:paraId="6FC9FA5C" w14:textId="09F3B611" w:rsidR="00295B87" w:rsidRPr="00F66696" w:rsidRDefault="00EA677C" w:rsidP="00457429">
      <w:pPr>
        <w:pStyle w:val="NormalWeb"/>
        <w:numPr>
          <w:ilvl w:val="0"/>
          <w:numId w:val="19"/>
        </w:numPr>
        <w:shd w:val="clear" w:color="auto" w:fill="FFFFFF"/>
        <w:rPr>
          <w:color w:val="000000"/>
        </w:rPr>
      </w:pPr>
      <w:r w:rsidRPr="00760ABA">
        <w:t xml:space="preserve">The pulpit committee will only present for consideration </w:t>
      </w:r>
      <w:r w:rsidRPr="00F66696">
        <w:t xml:space="preserve">to the membership </w:t>
      </w:r>
      <w:r w:rsidRPr="002E5678">
        <w:t>one candidate at a time</w:t>
      </w:r>
      <w:r w:rsidR="00FF1E6C" w:rsidRPr="002E5678">
        <w:t>.</w:t>
      </w:r>
      <w:r w:rsidRPr="002E5678">
        <w:t xml:space="preserve"> </w:t>
      </w:r>
      <w:r w:rsidR="00FF1E6C">
        <w:t xml:space="preserve"> A</w:t>
      </w:r>
      <w:r w:rsidR="00A63BF6">
        <w:t>n</w:t>
      </w:r>
      <w:r w:rsidR="00401A20">
        <w:t>y</w:t>
      </w:r>
      <w:r w:rsidR="00A63BF6">
        <w:t xml:space="preserve"> </w:t>
      </w:r>
      <w:r w:rsidRPr="00F66696">
        <w:t>down vote must be cast prior to consideration of other potential candidates.</w:t>
      </w:r>
    </w:p>
    <w:p w14:paraId="72F8742E" w14:textId="77777777" w:rsidR="00295B87" w:rsidRPr="00F66696" w:rsidRDefault="00295B87" w:rsidP="00295B87">
      <w:pPr>
        <w:pStyle w:val="NormalWeb"/>
        <w:shd w:val="clear" w:color="auto" w:fill="FFFFFF"/>
        <w:rPr>
          <w:color w:val="000000"/>
        </w:rPr>
      </w:pPr>
    </w:p>
    <w:p w14:paraId="3636CFAD" w14:textId="58DD768B" w:rsidR="00295B87" w:rsidRPr="00F66696" w:rsidRDefault="0027459F" w:rsidP="00457429">
      <w:pPr>
        <w:pStyle w:val="NormalWeb"/>
        <w:numPr>
          <w:ilvl w:val="0"/>
          <w:numId w:val="19"/>
        </w:numPr>
        <w:shd w:val="clear" w:color="auto" w:fill="FFFFFF"/>
        <w:rPr>
          <w:color w:val="000000"/>
        </w:rPr>
      </w:pPr>
      <w:r w:rsidRPr="00F66696">
        <w:rPr>
          <w:color w:val="000000"/>
        </w:rPr>
        <w:t>The Church will pay all travel and living expenses for the candidate</w:t>
      </w:r>
      <w:r w:rsidR="00295B87" w:rsidRPr="00F66696">
        <w:rPr>
          <w:color w:val="000000"/>
        </w:rPr>
        <w:t xml:space="preserve"> during his candidacy, as well as an honorarium.</w:t>
      </w:r>
    </w:p>
    <w:p w14:paraId="1E078D52" w14:textId="77777777" w:rsidR="00861814" w:rsidRPr="00F66696" w:rsidRDefault="00861814" w:rsidP="00000C01">
      <w:pPr>
        <w:widowControl w:val="0"/>
        <w:tabs>
          <w:tab w:val="left" w:pos="720"/>
          <w:tab w:val="left" w:pos="1440"/>
          <w:tab w:val="left" w:pos="2160"/>
        </w:tabs>
        <w:suppressAutoHyphens/>
        <w:rPr>
          <w:rFonts w:ascii="Times New Roman" w:hAnsi="Times New Roman" w:cs="Times New Roman"/>
          <w:sz w:val="32"/>
          <w:szCs w:val="32"/>
        </w:rPr>
      </w:pPr>
    </w:p>
    <w:p w14:paraId="53F45AE0" w14:textId="18DC27F1" w:rsidR="00EA677C" w:rsidRPr="00055DFB" w:rsidRDefault="00EA677C" w:rsidP="00EA677C">
      <w:pPr>
        <w:widowControl w:val="0"/>
        <w:tabs>
          <w:tab w:val="left" w:pos="720"/>
          <w:tab w:val="left" w:pos="1440"/>
          <w:tab w:val="left" w:pos="2160"/>
        </w:tabs>
        <w:suppressAutoHyphens/>
        <w:jc w:val="center"/>
        <w:rPr>
          <w:rFonts w:ascii="Times New Roman" w:hAnsi="Times New Roman" w:cs="Times New Roman"/>
          <w:b/>
          <w:color w:val="FF0000"/>
          <w:sz w:val="36"/>
          <w:szCs w:val="32"/>
        </w:rPr>
      </w:pPr>
      <w:r w:rsidRPr="00055DFB">
        <w:rPr>
          <w:rFonts w:ascii="Times New Roman" w:hAnsi="Times New Roman" w:cs="Times New Roman"/>
          <w:b/>
          <w:color w:val="FF0000"/>
          <w:sz w:val="36"/>
          <w:szCs w:val="32"/>
        </w:rPr>
        <w:t>ARTICLE 5</w:t>
      </w:r>
      <w:r w:rsidR="00055DFB">
        <w:rPr>
          <w:rFonts w:ascii="Times New Roman" w:hAnsi="Times New Roman" w:cs="Times New Roman"/>
          <w:b/>
          <w:color w:val="FF0000"/>
          <w:sz w:val="36"/>
          <w:szCs w:val="32"/>
        </w:rPr>
        <w:t xml:space="preserve"> - </w:t>
      </w:r>
      <w:r w:rsidRPr="00055DFB">
        <w:rPr>
          <w:rFonts w:ascii="Times New Roman" w:hAnsi="Times New Roman" w:cs="Times New Roman"/>
          <w:b/>
          <w:color w:val="FF0000"/>
          <w:sz w:val="36"/>
          <w:szCs w:val="32"/>
        </w:rPr>
        <w:t>DUTIES AND POWERS OF OFFICERS</w:t>
      </w:r>
    </w:p>
    <w:p w14:paraId="604F26BA"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sz w:val="28"/>
          <w:szCs w:val="28"/>
        </w:rPr>
      </w:pPr>
    </w:p>
    <w:p w14:paraId="578DA83A" w14:textId="51AEA18D" w:rsidR="00EA677C" w:rsidRPr="00055DFB"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055DFB">
        <w:rPr>
          <w:rFonts w:ascii="Times New Roman" w:hAnsi="Times New Roman" w:cs="Times New Roman"/>
          <w:b/>
          <w:caps/>
          <w:color w:val="FF0000"/>
        </w:rPr>
        <w:t>Section 5.01</w:t>
      </w:r>
      <w:r w:rsidR="00055DFB">
        <w:rPr>
          <w:rFonts w:ascii="Times New Roman" w:hAnsi="Times New Roman" w:cs="Times New Roman"/>
          <w:b/>
          <w:caps/>
          <w:color w:val="FF0000"/>
        </w:rPr>
        <w:t xml:space="preserve"> </w:t>
      </w:r>
      <w:r w:rsidRPr="00055DFB">
        <w:rPr>
          <w:rFonts w:ascii="Times New Roman" w:hAnsi="Times New Roman" w:cs="Times New Roman"/>
          <w:b/>
          <w:caps/>
          <w:color w:val="FF0000"/>
        </w:rPr>
        <w:t>—</w:t>
      </w:r>
      <w:r w:rsidR="00055DFB">
        <w:rPr>
          <w:rFonts w:ascii="Times New Roman" w:hAnsi="Times New Roman" w:cs="Times New Roman"/>
          <w:b/>
          <w:caps/>
          <w:color w:val="FF0000"/>
        </w:rPr>
        <w:t xml:space="preserve"> </w:t>
      </w:r>
      <w:r w:rsidRPr="00055DFB">
        <w:rPr>
          <w:rFonts w:ascii="Times New Roman" w:hAnsi="Times New Roman" w:cs="Times New Roman"/>
          <w:b/>
          <w:caps/>
          <w:color w:val="FF0000"/>
        </w:rPr>
        <w:t xml:space="preserve">The </w:t>
      </w:r>
      <w:r w:rsidR="00242FB3">
        <w:rPr>
          <w:rFonts w:ascii="Times New Roman" w:hAnsi="Times New Roman" w:cs="Times New Roman"/>
          <w:b/>
          <w:caps/>
          <w:color w:val="FF0000"/>
        </w:rPr>
        <w:t>Pastor</w:t>
      </w:r>
      <w:r w:rsidRPr="00055DFB">
        <w:rPr>
          <w:rFonts w:ascii="Times New Roman" w:hAnsi="Times New Roman" w:cs="Times New Roman"/>
          <w:b/>
          <w:caps/>
          <w:color w:val="FF0000"/>
        </w:rPr>
        <w:t xml:space="preserve"> </w:t>
      </w:r>
    </w:p>
    <w:p w14:paraId="2067429B" w14:textId="77777777" w:rsidR="007656B2" w:rsidRPr="00F66696" w:rsidRDefault="007656B2" w:rsidP="00EA677C">
      <w:pPr>
        <w:widowControl w:val="0"/>
        <w:tabs>
          <w:tab w:val="left" w:pos="720"/>
          <w:tab w:val="left" w:pos="1440"/>
          <w:tab w:val="left" w:pos="2160"/>
        </w:tabs>
        <w:suppressAutoHyphens/>
        <w:rPr>
          <w:rFonts w:ascii="Times New Roman" w:hAnsi="Times New Roman" w:cs="Times New Roman"/>
          <w:caps/>
        </w:rPr>
      </w:pPr>
    </w:p>
    <w:p w14:paraId="7128987A" w14:textId="1177E75C" w:rsidR="007656B2" w:rsidRPr="00055DFB" w:rsidRDefault="007656B2" w:rsidP="007656B2">
      <w:pPr>
        <w:widowControl w:val="0"/>
        <w:tabs>
          <w:tab w:val="left" w:pos="720"/>
          <w:tab w:val="left" w:pos="1440"/>
          <w:tab w:val="left" w:pos="2160"/>
        </w:tabs>
        <w:suppressAutoHyphens/>
        <w:rPr>
          <w:rFonts w:ascii="Times New Roman" w:hAnsi="Times New Roman" w:cs="Times New Roman"/>
          <w:caps/>
        </w:rPr>
      </w:pPr>
      <w:r w:rsidRPr="00055DFB">
        <w:rPr>
          <w:rFonts w:ascii="Times New Roman" w:hAnsi="Times New Roman" w:cs="Times New Roman"/>
          <w:b/>
          <w:color w:val="0000CC"/>
        </w:rPr>
        <w:t xml:space="preserve">      </w:t>
      </w:r>
      <w:r w:rsidRPr="00055DFB">
        <w:rPr>
          <w:rFonts w:ascii="Times New Roman" w:hAnsi="Times New Roman" w:cs="Times New Roman"/>
          <w:b/>
        </w:rPr>
        <w:t>(A) Definition</w:t>
      </w:r>
      <w:r w:rsidRPr="00055DFB">
        <w:rPr>
          <w:rFonts w:ascii="Times New Roman" w:hAnsi="Times New Roman" w:cs="Times New Roman"/>
        </w:rPr>
        <w:t xml:space="preserve"> - </w:t>
      </w:r>
      <w:r w:rsidR="00D133A4">
        <w:rPr>
          <w:rFonts w:ascii="Times New Roman" w:hAnsi="Times New Roman" w:cs="Times New Roman"/>
        </w:rPr>
        <w:t>T</w:t>
      </w:r>
      <w:r w:rsidR="00D133A4" w:rsidRPr="00055DFB">
        <w:rPr>
          <w:rFonts w:ascii="Times New Roman" w:hAnsi="Times New Roman" w:cs="Times New Roman"/>
        </w:rPr>
        <w:t xml:space="preserve">here are three (3) </w:t>
      </w:r>
      <w:r w:rsidR="00D133A4">
        <w:rPr>
          <w:rFonts w:ascii="Times New Roman" w:hAnsi="Times New Roman" w:cs="Times New Roman"/>
        </w:rPr>
        <w:t>N</w:t>
      </w:r>
      <w:r w:rsidR="00D133A4" w:rsidRPr="00055DFB">
        <w:rPr>
          <w:rFonts w:ascii="Times New Roman" w:hAnsi="Times New Roman" w:cs="Times New Roman"/>
        </w:rPr>
        <w:t xml:space="preserve">ew </w:t>
      </w:r>
      <w:r w:rsidR="00D133A4">
        <w:rPr>
          <w:rFonts w:ascii="Times New Roman" w:hAnsi="Times New Roman" w:cs="Times New Roman"/>
        </w:rPr>
        <w:t>T</w:t>
      </w:r>
      <w:r w:rsidR="00D133A4" w:rsidRPr="00055DFB">
        <w:rPr>
          <w:rFonts w:ascii="Times New Roman" w:hAnsi="Times New Roman" w:cs="Times New Roman"/>
        </w:rPr>
        <w:t xml:space="preserve">estament words used to describe the purpose and duties of the </w:t>
      </w:r>
      <w:r w:rsidR="00D133A4">
        <w:rPr>
          <w:rFonts w:ascii="Times New Roman" w:hAnsi="Times New Roman" w:cs="Times New Roman"/>
        </w:rPr>
        <w:t>pastor</w:t>
      </w:r>
      <w:r w:rsidR="00D133A4" w:rsidRPr="00055DFB">
        <w:rPr>
          <w:rFonts w:ascii="Times New Roman" w:hAnsi="Times New Roman" w:cs="Times New Roman"/>
        </w:rPr>
        <w:t>.</w:t>
      </w:r>
    </w:p>
    <w:p w14:paraId="3D6E81F2" w14:textId="77777777" w:rsidR="007656B2" w:rsidRPr="00055DFB" w:rsidRDefault="007656B2" w:rsidP="007656B2">
      <w:pPr>
        <w:widowControl w:val="0"/>
        <w:tabs>
          <w:tab w:val="left" w:pos="720"/>
          <w:tab w:val="left" w:pos="1440"/>
          <w:tab w:val="left" w:pos="2160"/>
        </w:tabs>
        <w:suppressAutoHyphens/>
        <w:rPr>
          <w:rFonts w:ascii="Times New Roman" w:hAnsi="Times New Roman" w:cs="Times New Roman"/>
          <w:caps/>
        </w:rPr>
      </w:pPr>
    </w:p>
    <w:p w14:paraId="537C03E5" w14:textId="5DE83E49" w:rsidR="007656B2" w:rsidRDefault="00814AC5" w:rsidP="007656B2">
      <w:pPr>
        <w:widowControl w:val="0"/>
        <w:tabs>
          <w:tab w:val="left" w:pos="720"/>
          <w:tab w:val="left" w:pos="1440"/>
          <w:tab w:val="left" w:pos="2160"/>
        </w:tabs>
        <w:suppressAutoHyphens/>
        <w:rPr>
          <w:rFonts w:ascii="Times New Roman" w:hAnsi="Times New Roman" w:cs="Times New Roman"/>
          <w:color w:val="FF0000"/>
        </w:rPr>
      </w:pPr>
      <w:r w:rsidRPr="00055DFB">
        <w:rPr>
          <w:rFonts w:ascii="Times New Roman" w:hAnsi="Times New Roman" w:cs="Times New Roman"/>
        </w:rPr>
        <w:tab/>
      </w:r>
      <w:r w:rsidR="00242FB3">
        <w:rPr>
          <w:rFonts w:ascii="Times New Roman" w:hAnsi="Times New Roman" w:cs="Times New Roman"/>
          <w:b/>
        </w:rPr>
        <w:t>PASTOR</w:t>
      </w:r>
      <w:r w:rsidR="00D633EA" w:rsidRPr="00055DFB">
        <w:rPr>
          <w:rFonts w:ascii="Times New Roman" w:hAnsi="Times New Roman" w:cs="Times New Roman"/>
          <w:b/>
        </w:rPr>
        <w:t xml:space="preserve"> </w:t>
      </w:r>
      <w:r w:rsidR="007656B2" w:rsidRPr="00055DFB">
        <w:rPr>
          <w:rFonts w:ascii="Times New Roman" w:hAnsi="Times New Roman" w:cs="Times New Roman"/>
        </w:rPr>
        <w:t xml:space="preserve">- Describes </w:t>
      </w:r>
      <w:r w:rsidR="00D133A4" w:rsidRPr="00055DFB">
        <w:rPr>
          <w:rFonts w:ascii="Times New Roman" w:hAnsi="Times New Roman" w:cs="Times New Roman"/>
        </w:rPr>
        <w:t>the dut</w:t>
      </w:r>
      <w:r w:rsidR="00D133A4">
        <w:rPr>
          <w:rFonts w:ascii="Times New Roman" w:hAnsi="Times New Roman" w:cs="Times New Roman"/>
        </w:rPr>
        <w:t>ies which this man will perform.  The</w:t>
      </w:r>
      <w:r w:rsidR="00D133A4" w:rsidRPr="00055DFB">
        <w:rPr>
          <w:rFonts w:ascii="Times New Roman" w:hAnsi="Times New Roman" w:cs="Times New Roman"/>
        </w:rPr>
        <w:t xml:space="preserve"> literal meaning is </w:t>
      </w:r>
      <w:r w:rsidR="007656B2" w:rsidRPr="00055DFB">
        <w:rPr>
          <w:rFonts w:ascii="Times New Roman" w:hAnsi="Times New Roman" w:cs="Times New Roman"/>
        </w:rPr>
        <w:t xml:space="preserve">“Shepherd”. </w:t>
      </w:r>
      <w:r w:rsidR="007656B2" w:rsidRPr="006267EC">
        <w:rPr>
          <w:rFonts w:ascii="Times New Roman" w:hAnsi="Times New Roman" w:cs="Times New Roman"/>
          <w:color w:val="FF0000"/>
        </w:rPr>
        <w:t>(Eph.4: 11; I Pet.5:1-4).</w:t>
      </w:r>
    </w:p>
    <w:p w14:paraId="1D8E3065" w14:textId="77777777" w:rsidR="00A809A6" w:rsidRPr="006267EC" w:rsidRDefault="00A809A6" w:rsidP="007656B2">
      <w:pPr>
        <w:widowControl w:val="0"/>
        <w:tabs>
          <w:tab w:val="left" w:pos="720"/>
          <w:tab w:val="left" w:pos="1440"/>
          <w:tab w:val="left" w:pos="2160"/>
        </w:tabs>
        <w:suppressAutoHyphens/>
        <w:rPr>
          <w:rFonts w:ascii="Times New Roman" w:hAnsi="Times New Roman" w:cs="Times New Roman"/>
          <w:caps/>
          <w:color w:val="FF0000"/>
        </w:rPr>
      </w:pPr>
    </w:p>
    <w:p w14:paraId="52DA6212" w14:textId="4971DACD" w:rsidR="007656B2" w:rsidRDefault="00814AC5" w:rsidP="007656B2">
      <w:pPr>
        <w:widowControl w:val="0"/>
        <w:tabs>
          <w:tab w:val="left" w:pos="720"/>
          <w:tab w:val="left" w:pos="1440"/>
          <w:tab w:val="left" w:pos="2160"/>
        </w:tabs>
        <w:suppressAutoHyphens/>
        <w:rPr>
          <w:rFonts w:ascii="Times New Roman" w:hAnsi="Times New Roman" w:cs="Times New Roman"/>
          <w:color w:val="FF0000"/>
        </w:rPr>
      </w:pPr>
      <w:r w:rsidRPr="00055DFB">
        <w:rPr>
          <w:rFonts w:ascii="Times New Roman" w:hAnsi="Times New Roman" w:cs="Times New Roman"/>
        </w:rPr>
        <w:tab/>
      </w:r>
      <w:r w:rsidR="00D633EA" w:rsidRPr="00055DFB">
        <w:rPr>
          <w:rFonts w:ascii="Times New Roman" w:hAnsi="Times New Roman" w:cs="Times New Roman"/>
          <w:b/>
        </w:rPr>
        <w:t>BISHOP</w:t>
      </w:r>
      <w:r w:rsidR="007656B2" w:rsidRPr="00055DFB">
        <w:rPr>
          <w:rFonts w:ascii="Times New Roman" w:hAnsi="Times New Roman" w:cs="Times New Roman"/>
        </w:rPr>
        <w:t xml:space="preserve"> - Describes </w:t>
      </w:r>
      <w:r w:rsidR="00D133A4" w:rsidRPr="00055DFB">
        <w:rPr>
          <w:rFonts w:ascii="Times New Roman" w:hAnsi="Times New Roman" w:cs="Times New Roman"/>
        </w:rPr>
        <w:t xml:space="preserve">the office in the church which the </w:t>
      </w:r>
      <w:r w:rsidR="00D133A4">
        <w:rPr>
          <w:rFonts w:ascii="Times New Roman" w:hAnsi="Times New Roman" w:cs="Times New Roman"/>
        </w:rPr>
        <w:t>pastor</w:t>
      </w:r>
      <w:r w:rsidR="00D133A4" w:rsidRPr="00055DFB">
        <w:rPr>
          <w:rFonts w:ascii="Times New Roman" w:hAnsi="Times New Roman" w:cs="Times New Roman"/>
        </w:rPr>
        <w:t xml:space="preserve"> holds</w:t>
      </w:r>
      <w:r w:rsidR="00D133A4">
        <w:rPr>
          <w:rFonts w:ascii="Times New Roman" w:hAnsi="Times New Roman" w:cs="Times New Roman"/>
        </w:rPr>
        <w:t xml:space="preserve">.  </w:t>
      </w:r>
      <w:r w:rsidR="00D133A4" w:rsidRPr="00055DFB">
        <w:rPr>
          <w:rFonts w:ascii="Times New Roman" w:hAnsi="Times New Roman" w:cs="Times New Roman"/>
        </w:rPr>
        <w:t xml:space="preserve"> </w:t>
      </w:r>
      <w:r w:rsidR="00D133A4">
        <w:rPr>
          <w:rFonts w:ascii="Times New Roman" w:hAnsi="Times New Roman" w:cs="Times New Roman"/>
        </w:rPr>
        <w:t>T</w:t>
      </w:r>
      <w:r w:rsidR="00D133A4" w:rsidRPr="00055DFB">
        <w:rPr>
          <w:rFonts w:ascii="Times New Roman" w:hAnsi="Times New Roman" w:cs="Times New Roman"/>
        </w:rPr>
        <w:t>he literal meaning is</w:t>
      </w:r>
      <w:r w:rsidR="007656B2" w:rsidRPr="00055DFB">
        <w:rPr>
          <w:rFonts w:ascii="Times New Roman" w:hAnsi="Times New Roman" w:cs="Times New Roman"/>
        </w:rPr>
        <w:t xml:space="preserve"> “Overseer”. </w:t>
      </w:r>
      <w:r w:rsidR="00D133A4">
        <w:rPr>
          <w:rFonts w:ascii="Times New Roman" w:hAnsi="Times New Roman" w:cs="Times New Roman"/>
        </w:rPr>
        <w:t xml:space="preserve"> </w:t>
      </w:r>
      <w:r w:rsidR="007656B2" w:rsidRPr="00055DFB">
        <w:rPr>
          <w:rFonts w:ascii="Times New Roman" w:hAnsi="Times New Roman" w:cs="Times New Roman"/>
        </w:rPr>
        <w:t xml:space="preserve">He </w:t>
      </w:r>
      <w:r w:rsidR="00D133A4" w:rsidRPr="00055DFB">
        <w:rPr>
          <w:rFonts w:ascii="Times New Roman" w:hAnsi="Times New Roman" w:cs="Times New Roman"/>
        </w:rPr>
        <w:t>is responsible for the</w:t>
      </w:r>
      <w:r w:rsidR="00D133A4">
        <w:rPr>
          <w:rFonts w:ascii="Times New Roman" w:hAnsi="Times New Roman" w:cs="Times New Roman"/>
        </w:rPr>
        <w:t xml:space="preserve"> direction and business of the c</w:t>
      </w:r>
      <w:r w:rsidR="00D133A4" w:rsidRPr="00055DFB">
        <w:rPr>
          <w:rFonts w:ascii="Times New Roman" w:hAnsi="Times New Roman" w:cs="Times New Roman"/>
        </w:rPr>
        <w:t>hurch</w:t>
      </w:r>
      <w:r w:rsidR="007656B2" w:rsidRPr="00055DFB">
        <w:rPr>
          <w:rFonts w:ascii="Times New Roman" w:hAnsi="Times New Roman" w:cs="Times New Roman"/>
        </w:rPr>
        <w:t xml:space="preserve">. </w:t>
      </w:r>
      <w:r w:rsidR="007656B2" w:rsidRPr="006267EC">
        <w:rPr>
          <w:rFonts w:ascii="Times New Roman" w:hAnsi="Times New Roman" w:cs="Times New Roman"/>
          <w:color w:val="FF0000"/>
        </w:rPr>
        <w:t>(Acts 20:28; I Pet. 5:1-4).</w:t>
      </w:r>
    </w:p>
    <w:p w14:paraId="72E35F91" w14:textId="77777777" w:rsidR="00A809A6" w:rsidRPr="006267EC" w:rsidRDefault="00A809A6" w:rsidP="007656B2">
      <w:pPr>
        <w:widowControl w:val="0"/>
        <w:tabs>
          <w:tab w:val="left" w:pos="720"/>
          <w:tab w:val="left" w:pos="1440"/>
          <w:tab w:val="left" w:pos="2160"/>
        </w:tabs>
        <w:suppressAutoHyphens/>
        <w:rPr>
          <w:rFonts w:ascii="Times New Roman" w:hAnsi="Times New Roman" w:cs="Times New Roman"/>
          <w:caps/>
          <w:color w:val="FF0000"/>
        </w:rPr>
      </w:pPr>
    </w:p>
    <w:p w14:paraId="3473029C" w14:textId="7C8E87C1" w:rsidR="007656B2" w:rsidRPr="006267EC" w:rsidRDefault="00814AC5" w:rsidP="007656B2">
      <w:pPr>
        <w:widowControl w:val="0"/>
        <w:tabs>
          <w:tab w:val="left" w:pos="720"/>
          <w:tab w:val="left" w:pos="1440"/>
          <w:tab w:val="left" w:pos="2160"/>
        </w:tabs>
        <w:suppressAutoHyphens/>
        <w:rPr>
          <w:rFonts w:ascii="Times New Roman" w:hAnsi="Times New Roman" w:cs="Times New Roman"/>
          <w:caps/>
          <w:color w:val="FF0000"/>
        </w:rPr>
      </w:pPr>
      <w:r w:rsidRPr="00055DFB">
        <w:rPr>
          <w:rFonts w:ascii="Times New Roman" w:hAnsi="Times New Roman" w:cs="Times New Roman"/>
        </w:rPr>
        <w:tab/>
      </w:r>
      <w:r w:rsidR="00D633EA" w:rsidRPr="00055DFB">
        <w:rPr>
          <w:rFonts w:ascii="Times New Roman" w:hAnsi="Times New Roman" w:cs="Times New Roman"/>
          <w:b/>
        </w:rPr>
        <w:t>ELDER</w:t>
      </w:r>
      <w:r w:rsidR="007656B2" w:rsidRPr="00055DFB">
        <w:rPr>
          <w:rFonts w:ascii="Times New Roman" w:hAnsi="Times New Roman" w:cs="Times New Roman"/>
        </w:rPr>
        <w:t xml:space="preserve"> - Describes </w:t>
      </w:r>
      <w:r w:rsidR="00B73199" w:rsidRPr="00055DFB">
        <w:rPr>
          <w:rFonts w:ascii="Times New Roman" w:hAnsi="Times New Roman" w:cs="Times New Roman"/>
        </w:rPr>
        <w:t xml:space="preserve">the person in the office of the overseer doing the work of a </w:t>
      </w:r>
      <w:r w:rsidR="00B73199">
        <w:rPr>
          <w:rFonts w:ascii="Times New Roman" w:hAnsi="Times New Roman" w:cs="Times New Roman"/>
        </w:rPr>
        <w:t>Pastor.  The</w:t>
      </w:r>
      <w:r w:rsidR="00B73199" w:rsidRPr="00055DFB">
        <w:rPr>
          <w:rFonts w:ascii="Times New Roman" w:hAnsi="Times New Roman" w:cs="Times New Roman"/>
        </w:rPr>
        <w:t xml:space="preserve"> literal meaning is </w:t>
      </w:r>
      <w:r w:rsidR="007656B2" w:rsidRPr="00055DFB">
        <w:rPr>
          <w:rFonts w:ascii="Times New Roman" w:hAnsi="Times New Roman" w:cs="Times New Roman"/>
        </w:rPr>
        <w:t xml:space="preserve">“Presbyter”. </w:t>
      </w:r>
      <w:r w:rsidR="007656B2" w:rsidRPr="006267EC">
        <w:rPr>
          <w:rFonts w:ascii="Times New Roman" w:hAnsi="Times New Roman" w:cs="Times New Roman"/>
          <w:color w:val="FF0000"/>
        </w:rPr>
        <w:t>(Acts 20:17, 28; I Pet.5:1-4).</w:t>
      </w:r>
    </w:p>
    <w:p w14:paraId="4BE2600F" w14:textId="77777777" w:rsidR="007656B2" w:rsidRPr="00055DFB" w:rsidRDefault="007656B2" w:rsidP="007656B2">
      <w:pPr>
        <w:widowControl w:val="0"/>
        <w:tabs>
          <w:tab w:val="left" w:pos="720"/>
          <w:tab w:val="left" w:pos="1440"/>
          <w:tab w:val="left" w:pos="2160"/>
        </w:tabs>
        <w:suppressAutoHyphens/>
        <w:ind w:left="720"/>
        <w:rPr>
          <w:rFonts w:ascii="Times New Roman" w:hAnsi="Times New Roman" w:cs="Times New Roman"/>
        </w:rPr>
      </w:pPr>
    </w:p>
    <w:p w14:paraId="468BF492" w14:textId="2FC712AD" w:rsidR="007656B2" w:rsidRPr="002E5678" w:rsidRDefault="007656B2" w:rsidP="00457429">
      <w:pPr>
        <w:pStyle w:val="ListParagraph"/>
        <w:widowControl w:val="0"/>
        <w:numPr>
          <w:ilvl w:val="0"/>
          <w:numId w:val="20"/>
        </w:numPr>
        <w:tabs>
          <w:tab w:val="left" w:pos="720"/>
          <w:tab w:val="left" w:pos="1440"/>
          <w:tab w:val="left" w:pos="2160"/>
        </w:tabs>
        <w:suppressAutoHyphens/>
        <w:rPr>
          <w:rFonts w:ascii="Times New Roman" w:hAnsi="Times New Roman" w:cs="Times New Roman"/>
        </w:rPr>
      </w:pPr>
      <w:r w:rsidRPr="002E5678">
        <w:rPr>
          <w:rFonts w:ascii="Times New Roman" w:hAnsi="Times New Roman" w:cs="Times New Roman"/>
        </w:rPr>
        <w:t xml:space="preserve">The </w:t>
      </w:r>
      <w:r w:rsidR="00242FB3" w:rsidRPr="002E5678">
        <w:rPr>
          <w:rFonts w:ascii="Times New Roman" w:hAnsi="Times New Roman" w:cs="Times New Roman"/>
        </w:rPr>
        <w:t>Pastor</w:t>
      </w:r>
      <w:r w:rsidRPr="002E5678">
        <w:rPr>
          <w:rFonts w:ascii="Times New Roman" w:hAnsi="Times New Roman" w:cs="Times New Roman"/>
        </w:rPr>
        <w:t xml:space="preserve"> shall preach the Gospel regularly and shall be at liberty to preach the whole counsel of the Word of </w:t>
      </w:r>
      <w:r w:rsidR="00A26B52" w:rsidRPr="002E5678">
        <w:rPr>
          <w:rFonts w:ascii="Times New Roman" w:hAnsi="Times New Roman" w:cs="Times New Roman"/>
        </w:rPr>
        <w:t>God</w:t>
      </w:r>
      <w:r w:rsidRPr="002E5678">
        <w:rPr>
          <w:rFonts w:ascii="Times New Roman" w:hAnsi="Times New Roman" w:cs="Times New Roman"/>
        </w:rPr>
        <w:t xml:space="preserve"> as the </w:t>
      </w:r>
      <w:r w:rsidR="006B437C">
        <w:rPr>
          <w:rFonts w:ascii="Times New Roman" w:hAnsi="Times New Roman" w:cs="Times New Roman"/>
        </w:rPr>
        <w:t>Lord</w:t>
      </w:r>
      <w:r w:rsidRPr="002E5678">
        <w:rPr>
          <w:rFonts w:ascii="Times New Roman" w:hAnsi="Times New Roman" w:cs="Times New Roman"/>
        </w:rPr>
        <w:t xml:space="preserve"> leads him. He shall administer the ordinances of the church, act as moderator at all church meetings for the transaction of church matters, supervise the teaching ministries of the church, and tenderly watch over the spiritual interests of the membership.</w:t>
      </w:r>
      <w:r w:rsidR="00CB5AE0" w:rsidRPr="002E5678">
        <w:rPr>
          <w:rFonts w:ascii="Times New Roman" w:hAnsi="Times New Roman" w:cs="Times New Roman"/>
        </w:rPr>
        <w:t xml:space="preserve">    In all conflicts regarding interpretation of Scripture, the </w:t>
      </w:r>
      <w:r w:rsidR="00242FB3" w:rsidRPr="002E5678">
        <w:rPr>
          <w:rFonts w:ascii="Times New Roman" w:hAnsi="Times New Roman" w:cs="Times New Roman"/>
        </w:rPr>
        <w:t>Pastor</w:t>
      </w:r>
      <w:r w:rsidR="00CB5AE0" w:rsidRPr="002E5678">
        <w:rPr>
          <w:rFonts w:ascii="Times New Roman" w:hAnsi="Times New Roman" w:cs="Times New Roman"/>
        </w:rPr>
        <w:t xml:space="preserve"> has the </w:t>
      </w:r>
      <w:r w:rsidR="002E5678" w:rsidRPr="002E5678">
        <w:rPr>
          <w:rFonts w:ascii="Times New Roman" w:hAnsi="Times New Roman" w:cs="Times New Roman"/>
        </w:rPr>
        <w:t>final</w:t>
      </w:r>
      <w:r w:rsidR="00CB5AE0" w:rsidRPr="002E5678">
        <w:rPr>
          <w:rFonts w:ascii="Times New Roman" w:hAnsi="Times New Roman" w:cs="Times New Roman"/>
        </w:rPr>
        <w:t xml:space="preserve"> </w:t>
      </w:r>
      <w:r w:rsidR="00881F56">
        <w:rPr>
          <w:rFonts w:ascii="Times New Roman" w:hAnsi="Times New Roman" w:cs="Times New Roman"/>
        </w:rPr>
        <w:t>Authority</w:t>
      </w:r>
      <w:r w:rsidR="00CB5AE0" w:rsidRPr="002E5678">
        <w:rPr>
          <w:rFonts w:ascii="Times New Roman" w:hAnsi="Times New Roman" w:cs="Times New Roman"/>
        </w:rPr>
        <w:t>.</w:t>
      </w:r>
      <w:r w:rsidR="00131ACE" w:rsidRPr="002E5678">
        <w:rPr>
          <w:rFonts w:ascii="Times New Roman" w:hAnsi="Times New Roman" w:cs="Times New Roman"/>
        </w:rPr>
        <w:t xml:space="preserve"> </w:t>
      </w:r>
    </w:p>
    <w:p w14:paraId="2F7714FC" w14:textId="77777777" w:rsidR="00976D05" w:rsidRPr="006267EC" w:rsidRDefault="00976D05" w:rsidP="00BC6A39">
      <w:pPr>
        <w:widowControl w:val="0"/>
        <w:tabs>
          <w:tab w:val="left" w:pos="720"/>
          <w:tab w:val="left" w:pos="1440"/>
          <w:tab w:val="left" w:pos="2160"/>
        </w:tabs>
        <w:suppressAutoHyphens/>
        <w:rPr>
          <w:rFonts w:ascii="Times New Roman" w:hAnsi="Times New Roman" w:cs="Times New Roman"/>
        </w:rPr>
      </w:pPr>
    </w:p>
    <w:p w14:paraId="3B831175" w14:textId="42D1CE18" w:rsidR="000B36CD" w:rsidRDefault="00EA677C" w:rsidP="00BC6A39">
      <w:pPr>
        <w:pStyle w:val="ListParagraph"/>
        <w:widowControl w:val="0"/>
        <w:numPr>
          <w:ilvl w:val="0"/>
          <w:numId w:val="20"/>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All appointments for public worship and Bible study and the arrangements thereof, </w:t>
      </w:r>
      <w:r w:rsidRPr="006267EC">
        <w:rPr>
          <w:rFonts w:ascii="Times New Roman" w:hAnsi="Times New Roman" w:cs="Times New Roman"/>
        </w:rPr>
        <w:lastRenderedPageBreak/>
        <w:t xml:space="preserve">including time and place and the use of the property belonging to the church for any other purposes shall be under the control of the </w:t>
      </w:r>
      <w:r w:rsidR="00242FB3">
        <w:rPr>
          <w:rFonts w:ascii="Times New Roman" w:hAnsi="Times New Roman" w:cs="Times New Roman"/>
        </w:rPr>
        <w:t>Pastor</w:t>
      </w:r>
      <w:r w:rsidR="00BC6A39">
        <w:rPr>
          <w:rFonts w:ascii="Times New Roman" w:hAnsi="Times New Roman" w:cs="Times New Roman"/>
        </w:rPr>
        <w:t>.</w:t>
      </w:r>
    </w:p>
    <w:p w14:paraId="6EE9A6D8" w14:textId="77777777" w:rsidR="00BC6A39" w:rsidRPr="00BC6A39" w:rsidRDefault="00BC6A39" w:rsidP="00BC6A39">
      <w:pPr>
        <w:pStyle w:val="ListParagraph"/>
        <w:rPr>
          <w:rFonts w:ascii="Times New Roman" w:hAnsi="Times New Roman" w:cs="Times New Roman"/>
        </w:rPr>
      </w:pPr>
    </w:p>
    <w:p w14:paraId="05DC4903" w14:textId="77777777" w:rsidR="00BC6A39" w:rsidRPr="00BC6A39" w:rsidRDefault="00BC6A39" w:rsidP="00BC6A39">
      <w:pPr>
        <w:pStyle w:val="ListParagraph"/>
        <w:widowControl w:val="0"/>
        <w:tabs>
          <w:tab w:val="left" w:pos="720"/>
          <w:tab w:val="left" w:pos="1440"/>
          <w:tab w:val="left" w:pos="2160"/>
        </w:tabs>
        <w:suppressAutoHyphens/>
        <w:rPr>
          <w:rFonts w:ascii="Times New Roman" w:hAnsi="Times New Roman" w:cs="Times New Roman"/>
        </w:rPr>
      </w:pPr>
    </w:p>
    <w:p w14:paraId="037B2A52" w14:textId="0606AD80" w:rsidR="00976D05" w:rsidRPr="003D24CB" w:rsidRDefault="007047B1" w:rsidP="00457429">
      <w:pPr>
        <w:pStyle w:val="ListParagraph"/>
        <w:widowControl w:val="0"/>
        <w:numPr>
          <w:ilvl w:val="0"/>
          <w:numId w:val="20"/>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 </w:t>
      </w:r>
      <w:r w:rsidR="00242FB3">
        <w:rPr>
          <w:rFonts w:ascii="Times New Roman" w:hAnsi="Times New Roman" w:cs="Times New Roman"/>
        </w:rPr>
        <w:t>Pastor</w:t>
      </w:r>
      <w:r w:rsidRPr="006267EC">
        <w:rPr>
          <w:rFonts w:ascii="Times New Roman" w:hAnsi="Times New Roman" w:cs="Times New Roman"/>
        </w:rPr>
        <w:t xml:space="preserve"> shall be:  The moderator of the church and </w:t>
      </w:r>
      <w:r w:rsidR="00EA677C" w:rsidRPr="006267EC">
        <w:rPr>
          <w:rFonts w:ascii="Times New Roman" w:hAnsi="Times New Roman" w:cs="Times New Roman"/>
        </w:rPr>
        <w:t>shall be responsible to fill the pulpit for each regularly scheduled church service as well as any special services</w:t>
      </w:r>
      <w:r w:rsidR="00607579" w:rsidRPr="006267EC">
        <w:rPr>
          <w:rFonts w:ascii="Times New Roman" w:hAnsi="Times New Roman" w:cs="Times New Roman"/>
        </w:rPr>
        <w:t xml:space="preserve"> or business meetings</w:t>
      </w:r>
      <w:r w:rsidR="00EA677C" w:rsidRPr="006267EC">
        <w:rPr>
          <w:rFonts w:ascii="Times New Roman" w:hAnsi="Times New Roman" w:cs="Times New Roman"/>
        </w:rPr>
        <w:t>.</w:t>
      </w:r>
    </w:p>
    <w:p w14:paraId="0D076355" w14:textId="77777777" w:rsidR="00EA677C" w:rsidRPr="006267EC" w:rsidRDefault="00EA677C" w:rsidP="00EA677C">
      <w:pPr>
        <w:widowControl w:val="0"/>
        <w:tabs>
          <w:tab w:val="left" w:pos="720"/>
          <w:tab w:val="left" w:pos="1440"/>
          <w:tab w:val="left" w:pos="2160"/>
        </w:tabs>
        <w:suppressAutoHyphens/>
        <w:ind w:left="720"/>
        <w:rPr>
          <w:rFonts w:ascii="Times New Roman" w:hAnsi="Times New Roman" w:cs="Times New Roman"/>
        </w:rPr>
      </w:pPr>
    </w:p>
    <w:p w14:paraId="636DAD3E" w14:textId="6FA3D485" w:rsidR="00976D05" w:rsidRPr="006267EC" w:rsidRDefault="00EA677C" w:rsidP="00457429">
      <w:pPr>
        <w:pStyle w:val="ListParagraph"/>
        <w:widowControl w:val="0"/>
        <w:numPr>
          <w:ilvl w:val="0"/>
          <w:numId w:val="20"/>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 </w:t>
      </w:r>
      <w:r w:rsidR="00242FB3">
        <w:rPr>
          <w:rFonts w:ascii="Times New Roman" w:hAnsi="Times New Roman" w:cs="Times New Roman"/>
        </w:rPr>
        <w:t>Pastor</w:t>
      </w:r>
      <w:r w:rsidR="008B708C">
        <w:rPr>
          <w:rFonts w:ascii="Times New Roman" w:hAnsi="Times New Roman" w:cs="Times New Roman"/>
        </w:rPr>
        <w:t xml:space="preserve"> </w:t>
      </w:r>
      <w:r w:rsidRPr="006267EC">
        <w:rPr>
          <w:rFonts w:ascii="Times New Roman" w:hAnsi="Times New Roman" w:cs="Times New Roman"/>
        </w:rPr>
        <w:t xml:space="preserve">shall be responsible to establish mandatory safety and security procedures for all ministries and programs. There will be a zero-tolerance policy with regard to abuse of minors; and any reasonable suspicions of child abuse alleged to be perpetrated by staff, volunteers, members or non-members will be reported to the appropriate law enforcement or child abuse prevention authorities. </w:t>
      </w:r>
    </w:p>
    <w:p w14:paraId="003EEC36" w14:textId="77777777" w:rsidR="00976D05" w:rsidRPr="00F66696" w:rsidRDefault="00976D05" w:rsidP="00EA677C">
      <w:pPr>
        <w:widowControl w:val="0"/>
        <w:tabs>
          <w:tab w:val="left" w:pos="720"/>
          <w:tab w:val="left" w:pos="1440"/>
          <w:tab w:val="left" w:pos="2160"/>
        </w:tabs>
        <w:suppressAutoHyphens/>
        <w:rPr>
          <w:rFonts w:ascii="Times New Roman" w:hAnsi="Times New Roman" w:cs="Times New Roman"/>
          <w:caps/>
        </w:rPr>
      </w:pPr>
    </w:p>
    <w:p w14:paraId="5C44DA27" w14:textId="01726F7D" w:rsidR="00976D05" w:rsidRPr="006267EC" w:rsidRDefault="00976D05" w:rsidP="00976D05">
      <w:pPr>
        <w:widowControl w:val="0"/>
        <w:tabs>
          <w:tab w:val="left" w:pos="720"/>
          <w:tab w:val="left" w:pos="1440"/>
          <w:tab w:val="left" w:pos="2160"/>
        </w:tabs>
        <w:suppressAutoHyphens/>
        <w:rPr>
          <w:rFonts w:ascii="Times New Roman" w:hAnsi="Times New Roman" w:cs="Times New Roman"/>
          <w:b/>
          <w:color w:val="FF0000"/>
        </w:rPr>
      </w:pPr>
      <w:r w:rsidRPr="006267EC">
        <w:rPr>
          <w:rFonts w:ascii="Times New Roman" w:hAnsi="Times New Roman" w:cs="Times New Roman"/>
          <w:b/>
          <w:color w:val="FF0000"/>
        </w:rPr>
        <w:t>SECTION 5.02</w:t>
      </w:r>
      <w:r w:rsidR="006267EC">
        <w:rPr>
          <w:rFonts w:ascii="Times New Roman" w:hAnsi="Times New Roman" w:cs="Times New Roman"/>
          <w:b/>
          <w:color w:val="FF0000"/>
        </w:rPr>
        <w:t xml:space="preserve"> </w:t>
      </w:r>
      <w:r w:rsidRPr="006267EC">
        <w:rPr>
          <w:rFonts w:ascii="Times New Roman" w:hAnsi="Times New Roman" w:cs="Times New Roman"/>
          <w:b/>
          <w:color w:val="FF0000"/>
        </w:rPr>
        <w:t>—</w:t>
      </w:r>
      <w:r w:rsidR="006267EC">
        <w:rPr>
          <w:rFonts w:ascii="Times New Roman" w:hAnsi="Times New Roman" w:cs="Times New Roman"/>
          <w:b/>
          <w:color w:val="FF0000"/>
        </w:rPr>
        <w:t xml:space="preserve"> </w:t>
      </w:r>
      <w:r w:rsidRPr="006267EC">
        <w:rPr>
          <w:rFonts w:ascii="Times New Roman" w:hAnsi="Times New Roman" w:cs="Times New Roman"/>
          <w:b/>
          <w:color w:val="FF0000"/>
        </w:rPr>
        <w:t xml:space="preserve">THE </w:t>
      </w:r>
      <w:r w:rsidR="00041E6A">
        <w:rPr>
          <w:rFonts w:ascii="Times New Roman" w:hAnsi="Times New Roman" w:cs="Times New Roman"/>
          <w:b/>
          <w:color w:val="FF0000"/>
        </w:rPr>
        <w:t>BOARD OF DEACONS</w:t>
      </w:r>
    </w:p>
    <w:p w14:paraId="5871FB89" w14:textId="77777777" w:rsidR="00976D05" w:rsidRPr="00F66696" w:rsidRDefault="00976D05" w:rsidP="00976D05">
      <w:pPr>
        <w:widowControl w:val="0"/>
        <w:tabs>
          <w:tab w:val="left" w:pos="720"/>
          <w:tab w:val="left" w:pos="1440"/>
          <w:tab w:val="left" w:pos="2160"/>
        </w:tabs>
        <w:suppressAutoHyphens/>
        <w:rPr>
          <w:rFonts w:ascii="Times New Roman" w:hAnsi="Times New Roman" w:cs="Times New Roman"/>
          <w:b/>
          <w:color w:val="0000CC"/>
        </w:rPr>
      </w:pPr>
    </w:p>
    <w:p w14:paraId="27CB89CB" w14:textId="208D5554" w:rsidR="00976D05" w:rsidRPr="006267EC" w:rsidRDefault="00976D05" w:rsidP="00457429">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 word in the King James Version which is translated “Deacon”, according to the Greek Dictionary of James Strong’s Exhaustive Concordance of the Bible (word numbers 1247, 1248, 1249), means “servant, attendant, aid, waiter”, etc. The meaning given to the Greek word translated “Deacon” in </w:t>
      </w:r>
      <w:r w:rsidRPr="006267EC">
        <w:rPr>
          <w:rFonts w:ascii="Times New Roman" w:hAnsi="Times New Roman" w:cs="Times New Roman"/>
          <w:color w:val="FF0000"/>
        </w:rPr>
        <w:t xml:space="preserve">I Timothy 3:10, 13 </w:t>
      </w:r>
      <w:r w:rsidRPr="006267EC">
        <w:rPr>
          <w:rFonts w:ascii="Times New Roman" w:hAnsi="Times New Roman" w:cs="Times New Roman"/>
        </w:rPr>
        <w:t xml:space="preserve">is to be an “attendant or to wait upon” (menially or as in host or friend). </w:t>
      </w:r>
    </w:p>
    <w:p w14:paraId="4671EE1D" w14:textId="77777777" w:rsidR="00976D05" w:rsidRPr="006267EC" w:rsidRDefault="00976D05" w:rsidP="00976D05">
      <w:pPr>
        <w:widowControl w:val="0"/>
        <w:tabs>
          <w:tab w:val="left" w:pos="720"/>
          <w:tab w:val="left" w:pos="1440"/>
          <w:tab w:val="left" w:pos="2160"/>
        </w:tabs>
        <w:suppressAutoHyphens/>
        <w:rPr>
          <w:rFonts w:ascii="Times New Roman" w:hAnsi="Times New Roman" w:cs="Times New Roman"/>
        </w:rPr>
      </w:pPr>
    </w:p>
    <w:p w14:paraId="1BC89F4F" w14:textId="53DA09BC" w:rsidR="00976D05" w:rsidRDefault="00976D05" w:rsidP="00457429">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 Greek words translated “Deacons” in </w:t>
      </w:r>
      <w:r w:rsidRPr="006267EC">
        <w:rPr>
          <w:rFonts w:ascii="Times New Roman" w:hAnsi="Times New Roman" w:cs="Times New Roman"/>
          <w:color w:val="FF0000"/>
        </w:rPr>
        <w:t xml:space="preserve">Philippians 1:1; I Timothy 3:8, 12 </w:t>
      </w:r>
      <w:r w:rsidRPr="006267EC">
        <w:rPr>
          <w:rFonts w:ascii="Times New Roman" w:hAnsi="Times New Roman" w:cs="Times New Roman"/>
        </w:rPr>
        <w:t xml:space="preserve">is given to mean; “to run errands, an attendant, a waiter” (at </w:t>
      </w:r>
      <w:r w:rsidR="00507A3A">
        <w:rPr>
          <w:rFonts w:ascii="Times New Roman" w:hAnsi="Times New Roman" w:cs="Times New Roman"/>
        </w:rPr>
        <w:t xml:space="preserve">a </w:t>
      </w:r>
      <w:r w:rsidRPr="006267EC">
        <w:rPr>
          <w:rFonts w:ascii="Times New Roman" w:hAnsi="Times New Roman" w:cs="Times New Roman"/>
        </w:rPr>
        <w:t xml:space="preserve">table or in other menial duties), specifically to a Christian teacher and </w:t>
      </w:r>
      <w:r w:rsidR="00242FB3">
        <w:rPr>
          <w:rFonts w:ascii="Times New Roman" w:hAnsi="Times New Roman" w:cs="Times New Roman"/>
        </w:rPr>
        <w:t>Pastor</w:t>
      </w:r>
      <w:r w:rsidRPr="006267EC">
        <w:rPr>
          <w:rFonts w:ascii="Times New Roman" w:hAnsi="Times New Roman" w:cs="Times New Roman"/>
        </w:rPr>
        <w:t xml:space="preserve">, (definitions taken from James Strong’s Concordance with Greek dictionary of the New Testament.) </w:t>
      </w:r>
    </w:p>
    <w:p w14:paraId="2B07937B" w14:textId="78D0220B" w:rsidR="00976D05" w:rsidRPr="006267EC" w:rsidRDefault="00976D05" w:rsidP="00457429">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In </w:t>
      </w:r>
      <w:r w:rsidRPr="006267EC">
        <w:rPr>
          <w:rFonts w:ascii="Times New Roman" w:hAnsi="Times New Roman" w:cs="Times New Roman"/>
          <w:color w:val="FF0000"/>
        </w:rPr>
        <w:t>Acts 6:1-4</w:t>
      </w:r>
      <w:r w:rsidRPr="006267EC">
        <w:rPr>
          <w:rFonts w:ascii="Times New Roman" w:hAnsi="Times New Roman" w:cs="Times New Roman"/>
        </w:rPr>
        <w:t>, the first servants were chosen by the church, and were appointed to their tasks by the overseers of the church (</w:t>
      </w:r>
      <w:r w:rsidR="00242FB3">
        <w:rPr>
          <w:rFonts w:ascii="Times New Roman" w:hAnsi="Times New Roman" w:cs="Times New Roman"/>
        </w:rPr>
        <w:t>Pastor</w:t>
      </w:r>
      <w:r w:rsidRPr="006267EC">
        <w:rPr>
          <w:rFonts w:ascii="Times New Roman" w:hAnsi="Times New Roman" w:cs="Times New Roman"/>
        </w:rPr>
        <w:t xml:space="preserve">), for the purpose of performing such tasks as would free those in charge of the services for prayer and study of the Word. </w:t>
      </w:r>
    </w:p>
    <w:p w14:paraId="5CB19CF0" w14:textId="77777777" w:rsidR="00976D05" w:rsidRPr="006267EC" w:rsidRDefault="00976D05" w:rsidP="00976D05">
      <w:pPr>
        <w:widowControl w:val="0"/>
        <w:tabs>
          <w:tab w:val="left" w:pos="720"/>
          <w:tab w:val="left" w:pos="1440"/>
          <w:tab w:val="left" w:pos="2160"/>
        </w:tabs>
        <w:suppressAutoHyphens/>
        <w:rPr>
          <w:rFonts w:ascii="Times New Roman" w:hAnsi="Times New Roman" w:cs="Times New Roman"/>
        </w:rPr>
      </w:pPr>
    </w:p>
    <w:p w14:paraId="08F8745D" w14:textId="7B1CDA8A" w:rsidR="00976D05" w:rsidRPr="006267EC" w:rsidRDefault="00976D05" w:rsidP="00457429">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Therefore, because </w:t>
      </w:r>
      <w:r w:rsidR="00401A20">
        <w:rPr>
          <w:rFonts w:ascii="Times New Roman" w:hAnsi="Times New Roman" w:cs="Times New Roman"/>
        </w:rPr>
        <w:t>ELIZABETH CITY BAPTIST CHURCH</w:t>
      </w:r>
      <w:r w:rsidR="00401A20" w:rsidRPr="00F66696">
        <w:rPr>
          <w:rFonts w:ascii="Times New Roman" w:hAnsi="Times New Roman" w:cs="Times New Roman"/>
        </w:rPr>
        <w:t xml:space="preserve">, </w:t>
      </w:r>
      <w:r w:rsidRPr="006267EC">
        <w:rPr>
          <w:rFonts w:ascii="Times New Roman" w:hAnsi="Times New Roman" w:cs="Times New Roman"/>
        </w:rPr>
        <w:t>accepts the Scriptures as</w:t>
      </w:r>
      <w:r w:rsidR="00D85A50">
        <w:rPr>
          <w:rFonts w:ascii="Times New Roman" w:hAnsi="Times New Roman" w:cs="Times New Roman"/>
        </w:rPr>
        <w:t xml:space="preserve"> their</w:t>
      </w:r>
      <w:r w:rsidRPr="006267EC">
        <w:rPr>
          <w:rFonts w:ascii="Times New Roman" w:hAnsi="Times New Roman" w:cs="Times New Roman"/>
        </w:rPr>
        <w:t xml:space="preserve"> </w:t>
      </w:r>
      <w:r w:rsidR="008B6433" w:rsidRPr="002E5678">
        <w:rPr>
          <w:rFonts w:ascii="Times New Roman" w:hAnsi="Times New Roman" w:cs="Times New Roman"/>
        </w:rPr>
        <w:t>only</w:t>
      </w:r>
      <w:r w:rsidRPr="002E5678">
        <w:rPr>
          <w:rFonts w:ascii="Times New Roman" w:hAnsi="Times New Roman" w:cs="Times New Roman"/>
        </w:rPr>
        <w:t xml:space="preserve"> </w:t>
      </w:r>
      <w:r w:rsidR="00881F56">
        <w:rPr>
          <w:rFonts w:ascii="Times New Roman" w:hAnsi="Times New Roman" w:cs="Times New Roman"/>
        </w:rPr>
        <w:t>Authority</w:t>
      </w:r>
      <w:r w:rsidRPr="002E5678">
        <w:rPr>
          <w:rFonts w:ascii="Times New Roman" w:hAnsi="Times New Roman" w:cs="Times New Roman"/>
        </w:rPr>
        <w:t xml:space="preserve"> </w:t>
      </w:r>
      <w:r w:rsidR="00D85A50" w:rsidRPr="002E5678">
        <w:rPr>
          <w:rFonts w:ascii="Times New Roman" w:hAnsi="Times New Roman" w:cs="Times New Roman"/>
        </w:rPr>
        <w:t xml:space="preserve">of </w:t>
      </w:r>
      <w:r w:rsidR="00881F56">
        <w:rPr>
          <w:rFonts w:ascii="Times New Roman" w:hAnsi="Times New Roman" w:cs="Times New Roman"/>
        </w:rPr>
        <w:t>Faith and Practice</w:t>
      </w:r>
      <w:r w:rsidR="00D85A50">
        <w:rPr>
          <w:rFonts w:ascii="Times New Roman" w:hAnsi="Times New Roman" w:cs="Times New Roman"/>
        </w:rPr>
        <w:t xml:space="preserve"> </w:t>
      </w:r>
      <w:r w:rsidRPr="006267EC">
        <w:rPr>
          <w:rFonts w:ascii="Times New Roman" w:hAnsi="Times New Roman" w:cs="Times New Roman"/>
        </w:rPr>
        <w:t>rather than tradition</w:t>
      </w:r>
      <w:r w:rsidR="002267B1">
        <w:rPr>
          <w:rFonts w:ascii="Times New Roman" w:hAnsi="Times New Roman" w:cs="Times New Roman"/>
        </w:rPr>
        <w:t>,</w:t>
      </w:r>
      <w:r w:rsidRPr="006267EC">
        <w:rPr>
          <w:rFonts w:ascii="Times New Roman" w:hAnsi="Times New Roman" w:cs="Times New Roman"/>
        </w:rPr>
        <w:t xml:space="preserve"> the office of Deacon shall </w:t>
      </w:r>
      <w:r w:rsidRPr="00E40E11">
        <w:rPr>
          <w:rFonts w:ascii="Times New Roman" w:hAnsi="Times New Roman" w:cs="Times New Roman"/>
          <w:u w:val="single"/>
        </w:rPr>
        <w:t>not</w:t>
      </w:r>
      <w:r w:rsidRPr="006267EC">
        <w:rPr>
          <w:rFonts w:ascii="Times New Roman" w:hAnsi="Times New Roman" w:cs="Times New Roman"/>
        </w:rPr>
        <w:t xml:space="preserve"> in any way be taken to mean </w:t>
      </w:r>
      <w:r w:rsidRPr="00E40E11">
        <w:rPr>
          <w:rFonts w:ascii="Times New Roman" w:hAnsi="Times New Roman" w:cs="Times New Roman"/>
          <w:u w:val="single"/>
        </w:rPr>
        <w:t>“</w:t>
      </w:r>
      <w:r w:rsidR="00881F56" w:rsidRPr="00E40E11">
        <w:rPr>
          <w:rFonts w:ascii="Times New Roman" w:hAnsi="Times New Roman" w:cs="Times New Roman"/>
          <w:u w:val="single"/>
        </w:rPr>
        <w:t>Authority</w:t>
      </w:r>
      <w:r w:rsidRPr="00E40E11">
        <w:rPr>
          <w:rFonts w:ascii="Times New Roman" w:hAnsi="Times New Roman" w:cs="Times New Roman"/>
          <w:u w:val="single"/>
        </w:rPr>
        <w:t xml:space="preserve"> over the church or </w:t>
      </w:r>
      <w:r w:rsidR="00242FB3" w:rsidRPr="00E40E11">
        <w:rPr>
          <w:rFonts w:ascii="Times New Roman" w:hAnsi="Times New Roman" w:cs="Times New Roman"/>
          <w:u w:val="single"/>
        </w:rPr>
        <w:t>Pastor</w:t>
      </w:r>
      <w:r w:rsidRPr="00E40E11">
        <w:rPr>
          <w:rFonts w:ascii="Times New Roman" w:hAnsi="Times New Roman" w:cs="Times New Roman"/>
          <w:u w:val="single"/>
        </w:rPr>
        <w:t>”.</w:t>
      </w:r>
    </w:p>
    <w:p w14:paraId="07AB6E93" w14:textId="77777777" w:rsidR="00EA677C" w:rsidRPr="006267EC" w:rsidRDefault="00EA677C" w:rsidP="00EA677C">
      <w:pPr>
        <w:widowControl w:val="0"/>
        <w:tabs>
          <w:tab w:val="left" w:pos="720"/>
          <w:tab w:val="left" w:pos="1440"/>
          <w:tab w:val="left" w:pos="2160"/>
        </w:tabs>
        <w:suppressAutoHyphens/>
        <w:ind w:left="720" w:hanging="720"/>
        <w:rPr>
          <w:rFonts w:ascii="Times New Roman" w:hAnsi="Times New Roman" w:cs="Times New Roman"/>
        </w:rPr>
      </w:pPr>
    </w:p>
    <w:p w14:paraId="6C78C613" w14:textId="7614EF9A" w:rsidR="00814AC5" w:rsidRPr="006267EC" w:rsidRDefault="00EA677C" w:rsidP="00457429">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6267EC">
        <w:rPr>
          <w:rFonts w:ascii="Times New Roman" w:hAnsi="Times New Roman" w:cs="Times New Roman"/>
        </w:rPr>
        <w:t xml:space="preserve">The </w:t>
      </w:r>
      <w:r w:rsidR="00041E6A">
        <w:rPr>
          <w:rFonts w:ascii="Times New Roman" w:hAnsi="Times New Roman" w:cs="Times New Roman"/>
        </w:rPr>
        <w:t>Board of Deacons</w:t>
      </w:r>
      <w:r w:rsidRPr="006267EC">
        <w:rPr>
          <w:rFonts w:ascii="Times New Roman" w:hAnsi="Times New Roman" w:cs="Times New Roman"/>
        </w:rPr>
        <w:t xml:space="preserve"> </w:t>
      </w:r>
      <w:r w:rsidR="008B708C">
        <w:rPr>
          <w:rFonts w:ascii="Times New Roman" w:hAnsi="Times New Roman" w:cs="Times New Roman"/>
        </w:rPr>
        <w:t>shall be</w:t>
      </w:r>
      <w:r w:rsidRPr="006267EC">
        <w:rPr>
          <w:rFonts w:ascii="Times New Roman" w:hAnsi="Times New Roman" w:cs="Times New Roman"/>
        </w:rPr>
        <w:t xml:space="preserve"> responsible for making preparations to observe church ordinances</w:t>
      </w:r>
      <w:r w:rsidR="007047B1" w:rsidRPr="006267EC">
        <w:rPr>
          <w:rFonts w:ascii="Times New Roman" w:hAnsi="Times New Roman" w:cs="Times New Roman"/>
        </w:rPr>
        <w:t>.</w:t>
      </w:r>
      <w:r w:rsidRPr="006267EC">
        <w:rPr>
          <w:rFonts w:ascii="Times New Roman" w:hAnsi="Times New Roman" w:cs="Times New Roman"/>
        </w:rPr>
        <w:t xml:space="preserve"> </w:t>
      </w:r>
    </w:p>
    <w:p w14:paraId="5497DBC4" w14:textId="77777777" w:rsidR="00814AC5" w:rsidRPr="006D78D4" w:rsidRDefault="00814AC5" w:rsidP="00814AC5">
      <w:pPr>
        <w:widowControl w:val="0"/>
        <w:tabs>
          <w:tab w:val="left" w:pos="720"/>
          <w:tab w:val="left" w:pos="1440"/>
          <w:tab w:val="left" w:pos="2160"/>
        </w:tabs>
        <w:suppressAutoHyphens/>
        <w:ind w:left="720"/>
        <w:rPr>
          <w:rFonts w:ascii="Times New Roman" w:hAnsi="Times New Roman" w:cs="Times New Roman"/>
          <w:sz w:val="16"/>
          <w:szCs w:val="16"/>
        </w:rPr>
      </w:pPr>
    </w:p>
    <w:p w14:paraId="4FCDBED3" w14:textId="77777777" w:rsidR="00E40E11" w:rsidRDefault="00EA677C" w:rsidP="00EB20C7">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8B708C">
        <w:rPr>
          <w:rFonts w:ascii="Times New Roman" w:hAnsi="Times New Roman" w:cs="Times New Roman"/>
        </w:rPr>
        <w:t xml:space="preserve">The </w:t>
      </w:r>
      <w:r w:rsidR="00041E6A" w:rsidRPr="008B708C">
        <w:rPr>
          <w:rFonts w:ascii="Times New Roman" w:hAnsi="Times New Roman" w:cs="Times New Roman"/>
        </w:rPr>
        <w:t>Board of Deacons</w:t>
      </w:r>
      <w:r w:rsidR="00E40E11">
        <w:rPr>
          <w:rFonts w:ascii="Times New Roman" w:hAnsi="Times New Roman" w:cs="Times New Roman"/>
        </w:rPr>
        <w:t xml:space="preserve"> </w:t>
      </w:r>
      <w:r w:rsidRPr="008B708C">
        <w:rPr>
          <w:rFonts w:ascii="Times New Roman" w:hAnsi="Times New Roman" w:cs="Times New Roman"/>
        </w:rPr>
        <w:t xml:space="preserve">shall assist </w:t>
      </w:r>
      <w:r w:rsidR="00E40E11">
        <w:rPr>
          <w:rFonts w:ascii="Times New Roman" w:hAnsi="Times New Roman" w:cs="Times New Roman"/>
        </w:rPr>
        <w:t>the Pastor</w:t>
      </w:r>
      <w:r w:rsidRPr="008B708C">
        <w:rPr>
          <w:rFonts w:ascii="Times New Roman" w:hAnsi="Times New Roman" w:cs="Times New Roman"/>
        </w:rPr>
        <w:t xml:space="preserve"> in all evangelistic efforts of the church. </w:t>
      </w:r>
    </w:p>
    <w:p w14:paraId="231E9439" w14:textId="77777777" w:rsidR="00E40E11" w:rsidRPr="00E40E11" w:rsidRDefault="00E40E11" w:rsidP="00E40E11">
      <w:pPr>
        <w:pStyle w:val="ListParagraph"/>
        <w:rPr>
          <w:rFonts w:ascii="Times New Roman" w:hAnsi="Times New Roman" w:cs="Times New Roman"/>
        </w:rPr>
      </w:pPr>
    </w:p>
    <w:p w14:paraId="6594BAB1" w14:textId="5F51182C" w:rsidR="00EB20C7" w:rsidRDefault="00EA677C" w:rsidP="00EB20C7">
      <w:pPr>
        <w:pStyle w:val="ListParagraph"/>
        <w:widowControl w:val="0"/>
        <w:numPr>
          <w:ilvl w:val="0"/>
          <w:numId w:val="21"/>
        </w:numPr>
        <w:tabs>
          <w:tab w:val="left" w:pos="720"/>
          <w:tab w:val="left" w:pos="1440"/>
          <w:tab w:val="left" w:pos="2160"/>
        </w:tabs>
        <w:suppressAutoHyphens/>
        <w:rPr>
          <w:rFonts w:ascii="Times New Roman" w:hAnsi="Times New Roman" w:cs="Times New Roman"/>
        </w:rPr>
      </w:pPr>
      <w:r w:rsidRPr="008B708C">
        <w:rPr>
          <w:rFonts w:ascii="Times New Roman" w:hAnsi="Times New Roman" w:cs="Times New Roman"/>
        </w:rPr>
        <w:t xml:space="preserve">The </w:t>
      </w:r>
      <w:r w:rsidR="00041E6A" w:rsidRPr="008B708C">
        <w:rPr>
          <w:rFonts w:ascii="Times New Roman" w:hAnsi="Times New Roman" w:cs="Times New Roman"/>
        </w:rPr>
        <w:t>Board of Deacons</w:t>
      </w:r>
      <w:r w:rsidRPr="008B708C">
        <w:rPr>
          <w:rFonts w:ascii="Times New Roman" w:hAnsi="Times New Roman" w:cs="Times New Roman"/>
        </w:rPr>
        <w:t xml:space="preserve"> shall assist the </w:t>
      </w:r>
      <w:r w:rsidR="00242FB3" w:rsidRPr="008B708C">
        <w:rPr>
          <w:rFonts w:ascii="Times New Roman" w:hAnsi="Times New Roman" w:cs="Times New Roman"/>
        </w:rPr>
        <w:t>Pastor</w:t>
      </w:r>
      <w:r w:rsidRPr="008B708C">
        <w:rPr>
          <w:rFonts w:ascii="Times New Roman" w:hAnsi="Times New Roman" w:cs="Times New Roman"/>
        </w:rPr>
        <w:t xml:space="preserve"> in </w:t>
      </w:r>
      <w:r w:rsidR="00E40E11">
        <w:rPr>
          <w:rFonts w:ascii="Times New Roman" w:hAnsi="Times New Roman" w:cs="Times New Roman"/>
        </w:rPr>
        <w:t>caring for the people of the church and attending to their needs.</w:t>
      </w:r>
    </w:p>
    <w:p w14:paraId="7F2C5913" w14:textId="77777777" w:rsidR="00D633EA" w:rsidRPr="00F66696" w:rsidRDefault="00D633EA" w:rsidP="00D633EA">
      <w:pPr>
        <w:widowControl w:val="0"/>
        <w:tabs>
          <w:tab w:val="left" w:pos="1440"/>
          <w:tab w:val="left" w:pos="2160"/>
        </w:tabs>
        <w:suppressAutoHyphens/>
        <w:rPr>
          <w:rFonts w:ascii="Times New Roman" w:hAnsi="Times New Roman" w:cs="Times New Roman"/>
        </w:rPr>
      </w:pPr>
    </w:p>
    <w:p w14:paraId="52698804" w14:textId="77777777" w:rsidR="00EB20C7" w:rsidRPr="00F66696" w:rsidRDefault="00EB20C7" w:rsidP="00EA677C">
      <w:pPr>
        <w:widowControl w:val="0"/>
        <w:tabs>
          <w:tab w:val="left" w:pos="720"/>
          <w:tab w:val="left" w:pos="1440"/>
          <w:tab w:val="left" w:pos="2160"/>
        </w:tabs>
        <w:suppressAutoHyphens/>
        <w:rPr>
          <w:rFonts w:ascii="Times New Roman" w:hAnsi="Times New Roman" w:cs="Times New Roman"/>
          <w:b/>
          <w:caps/>
        </w:rPr>
      </w:pPr>
    </w:p>
    <w:p w14:paraId="4C78666E" w14:textId="36182E7B" w:rsidR="007B3828" w:rsidRPr="00725A77" w:rsidRDefault="007B3828" w:rsidP="007B3828">
      <w:pPr>
        <w:widowControl w:val="0"/>
        <w:tabs>
          <w:tab w:val="left" w:pos="720"/>
          <w:tab w:val="left" w:pos="1440"/>
          <w:tab w:val="left" w:pos="2160"/>
        </w:tabs>
        <w:suppressAutoHyphens/>
        <w:rPr>
          <w:rFonts w:ascii="Times New Roman" w:hAnsi="Times New Roman" w:cs="Times New Roman"/>
          <w:b/>
          <w:caps/>
          <w:color w:val="FF0000"/>
        </w:rPr>
      </w:pPr>
      <w:r w:rsidRPr="00725A77">
        <w:rPr>
          <w:rFonts w:ascii="Times New Roman" w:hAnsi="Times New Roman" w:cs="Times New Roman"/>
          <w:b/>
          <w:caps/>
          <w:color w:val="FF0000"/>
        </w:rPr>
        <w:t>Section 5.03—</w:t>
      </w:r>
      <w:r w:rsidR="008B708C">
        <w:rPr>
          <w:rFonts w:ascii="Times New Roman" w:hAnsi="Times New Roman" w:cs="Times New Roman"/>
          <w:b/>
          <w:caps/>
          <w:color w:val="FF0000"/>
        </w:rPr>
        <w:t>CHURCH</w:t>
      </w:r>
      <w:r w:rsidRPr="00725A77">
        <w:rPr>
          <w:rFonts w:ascii="Times New Roman" w:hAnsi="Times New Roman" w:cs="Times New Roman"/>
          <w:b/>
          <w:caps/>
          <w:color w:val="FF0000"/>
        </w:rPr>
        <w:t xml:space="preserve"> </w:t>
      </w:r>
      <w:r w:rsidR="00CF1D95">
        <w:rPr>
          <w:rFonts w:ascii="Times New Roman" w:hAnsi="Times New Roman" w:cs="Times New Roman"/>
          <w:b/>
          <w:caps/>
          <w:color w:val="FF0000"/>
        </w:rPr>
        <w:t>SECRETARY</w:t>
      </w:r>
    </w:p>
    <w:p w14:paraId="622E48AF"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24A756FD" w14:textId="537FE928" w:rsidR="00EA677C" w:rsidRPr="00F66696" w:rsidRDefault="00725A77" w:rsidP="00EA677C">
      <w:pPr>
        <w:widowControl w:val="0"/>
        <w:suppressAutoHyphens/>
        <w:ind w:left="540" w:hanging="540"/>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The </w:t>
      </w:r>
      <w:r w:rsidR="006D78D4">
        <w:rPr>
          <w:rFonts w:ascii="Times New Roman" w:hAnsi="Times New Roman" w:cs="Times New Roman"/>
        </w:rPr>
        <w:t>C</w:t>
      </w:r>
      <w:r w:rsidR="008B708C">
        <w:rPr>
          <w:rFonts w:ascii="Times New Roman" w:hAnsi="Times New Roman" w:cs="Times New Roman"/>
        </w:rPr>
        <w:t>hurch</w:t>
      </w:r>
      <w:r w:rsidR="006D78D4">
        <w:rPr>
          <w:rFonts w:ascii="Times New Roman" w:hAnsi="Times New Roman" w:cs="Times New Roman"/>
        </w:rPr>
        <w:t xml:space="preserve"> Secretary</w:t>
      </w:r>
      <w:r w:rsidR="00EA677C" w:rsidRPr="00F66696">
        <w:rPr>
          <w:rFonts w:ascii="Times New Roman" w:hAnsi="Times New Roman" w:cs="Times New Roman"/>
        </w:rPr>
        <w:t>, along with any assistant or co-officer or church clerk, shall:</w:t>
      </w:r>
    </w:p>
    <w:p w14:paraId="42C0F396" w14:textId="77777777" w:rsidR="00EA677C" w:rsidRPr="00F66696" w:rsidRDefault="00EA677C" w:rsidP="00EA677C">
      <w:pPr>
        <w:widowControl w:val="0"/>
        <w:suppressAutoHyphens/>
        <w:ind w:left="540" w:hanging="540"/>
        <w:rPr>
          <w:rFonts w:ascii="Times New Roman" w:hAnsi="Times New Roman" w:cs="Times New Roman"/>
        </w:rPr>
      </w:pPr>
    </w:p>
    <w:p w14:paraId="7F4DACDC" w14:textId="30A2B030" w:rsidR="00EA677C" w:rsidRPr="00F66696" w:rsidRDefault="00EA677C" w:rsidP="005148CF">
      <w:pPr>
        <w:widowControl w:val="0"/>
        <w:numPr>
          <w:ilvl w:val="0"/>
          <w:numId w:val="2"/>
        </w:numPr>
        <w:suppressAutoHyphens/>
        <w:rPr>
          <w:rFonts w:ascii="Times New Roman" w:hAnsi="Times New Roman" w:cs="Times New Roman"/>
        </w:rPr>
      </w:pPr>
      <w:r w:rsidRPr="00F66696">
        <w:rPr>
          <w:rFonts w:ascii="Times New Roman" w:hAnsi="Times New Roman" w:cs="Times New Roman"/>
        </w:rPr>
        <w:lastRenderedPageBreak/>
        <w:t xml:space="preserve">Certify and keep at the office of the church, the original </w:t>
      </w:r>
      <w:r w:rsidR="00941971">
        <w:rPr>
          <w:rFonts w:ascii="Times New Roman" w:hAnsi="Times New Roman" w:cs="Times New Roman"/>
        </w:rPr>
        <w:t>By-Laws</w:t>
      </w:r>
      <w:r w:rsidRPr="00F66696">
        <w:rPr>
          <w:rFonts w:ascii="Times New Roman" w:hAnsi="Times New Roman" w:cs="Times New Roman"/>
        </w:rPr>
        <w:t xml:space="preserve"> or a copy, including all amendments or alterations to the </w:t>
      </w:r>
      <w:r w:rsidR="00941971">
        <w:rPr>
          <w:rFonts w:ascii="Times New Roman" w:hAnsi="Times New Roman" w:cs="Times New Roman"/>
        </w:rPr>
        <w:t>By-Laws</w:t>
      </w:r>
      <w:r w:rsidRPr="00F66696">
        <w:rPr>
          <w:rFonts w:ascii="Times New Roman" w:hAnsi="Times New Roman" w:cs="Times New Roman"/>
        </w:rPr>
        <w:t xml:space="preserve">, minutes of meetings, the membership roll, baptisms, and records of any special events which are of historical interest to the church; and shall deliver such documents to his or her successor upon leaving office. </w:t>
      </w:r>
    </w:p>
    <w:p w14:paraId="61ED7F49" w14:textId="77777777" w:rsidR="00EA677C" w:rsidRPr="00F66696" w:rsidRDefault="00EA677C" w:rsidP="00EA677C">
      <w:pPr>
        <w:widowControl w:val="0"/>
        <w:suppressAutoHyphens/>
        <w:ind w:left="720"/>
        <w:rPr>
          <w:rFonts w:ascii="Times New Roman" w:hAnsi="Times New Roman" w:cs="Times New Roman"/>
        </w:rPr>
      </w:pPr>
    </w:p>
    <w:p w14:paraId="6F390E06" w14:textId="44BA0992" w:rsidR="00EA677C" w:rsidRPr="00F66696" w:rsidRDefault="00EA677C" w:rsidP="005148CF">
      <w:pPr>
        <w:widowControl w:val="0"/>
        <w:numPr>
          <w:ilvl w:val="0"/>
          <w:numId w:val="2"/>
        </w:numPr>
        <w:suppressAutoHyphens/>
        <w:rPr>
          <w:rFonts w:ascii="Times New Roman" w:hAnsi="Times New Roman" w:cs="Times New Roman"/>
        </w:rPr>
      </w:pPr>
      <w:r w:rsidRPr="00F66696">
        <w:rPr>
          <w:rFonts w:ascii="Times New Roman" w:hAnsi="Times New Roman" w:cs="Times New Roman"/>
        </w:rPr>
        <w:t xml:space="preserve">Maintain and file minutes of all church business and </w:t>
      </w:r>
      <w:r w:rsidR="003E3DE8">
        <w:rPr>
          <w:rFonts w:ascii="Times New Roman" w:hAnsi="Times New Roman" w:cs="Times New Roman"/>
        </w:rPr>
        <w:t xml:space="preserve">Board of </w:t>
      </w:r>
      <w:r w:rsidR="00E90522">
        <w:rPr>
          <w:rFonts w:ascii="Times New Roman" w:hAnsi="Times New Roman" w:cs="Times New Roman"/>
        </w:rPr>
        <w:t>Deacon</w:t>
      </w:r>
      <w:r w:rsidRPr="00F66696">
        <w:rPr>
          <w:rFonts w:ascii="Times New Roman" w:hAnsi="Times New Roman" w:cs="Times New Roman"/>
        </w:rPr>
        <w:t xml:space="preserve"> meetings, including the time and place of holding, the notice given, the names of those present unless a church-wide meeting, and an accurate record of all church business approved at each meeting. A copy of these minutes shall be kept as a permanent record of the church and shall be made available at all reasonable times</w:t>
      </w:r>
      <w:r w:rsidR="003E3DE8">
        <w:rPr>
          <w:rFonts w:ascii="Times New Roman" w:hAnsi="Times New Roman" w:cs="Times New Roman"/>
        </w:rPr>
        <w:t>,</w:t>
      </w:r>
      <w:r w:rsidRPr="00F66696">
        <w:rPr>
          <w:rFonts w:ascii="Times New Roman" w:hAnsi="Times New Roman" w:cs="Times New Roman"/>
        </w:rPr>
        <w:t xml:space="preserve"> to proper person</w:t>
      </w:r>
      <w:r w:rsidR="003E3DE8">
        <w:rPr>
          <w:rFonts w:ascii="Times New Roman" w:hAnsi="Times New Roman" w:cs="Times New Roman"/>
        </w:rPr>
        <w:t>s,</w:t>
      </w:r>
      <w:r w:rsidRPr="00F66696">
        <w:rPr>
          <w:rFonts w:ascii="Times New Roman" w:hAnsi="Times New Roman" w:cs="Times New Roman"/>
        </w:rPr>
        <w:t xml:space="preserve"> on terms provided by law and pursuant to these </w:t>
      </w:r>
      <w:r w:rsidR="00941971">
        <w:rPr>
          <w:rFonts w:ascii="Times New Roman" w:hAnsi="Times New Roman" w:cs="Times New Roman"/>
        </w:rPr>
        <w:t>By-Laws</w:t>
      </w:r>
      <w:r w:rsidRPr="00F66696">
        <w:rPr>
          <w:rFonts w:ascii="Times New Roman" w:hAnsi="Times New Roman" w:cs="Times New Roman"/>
        </w:rPr>
        <w:t xml:space="preserve">. </w:t>
      </w:r>
    </w:p>
    <w:p w14:paraId="7ADBFBB4" w14:textId="77777777" w:rsidR="00EA677C" w:rsidRPr="00F66696" w:rsidRDefault="00EA677C" w:rsidP="00EA677C">
      <w:pPr>
        <w:widowControl w:val="0"/>
        <w:suppressAutoHyphens/>
        <w:ind w:left="720"/>
        <w:rPr>
          <w:rFonts w:ascii="Times New Roman" w:hAnsi="Times New Roman" w:cs="Times New Roman"/>
        </w:rPr>
      </w:pPr>
    </w:p>
    <w:p w14:paraId="64542E96" w14:textId="77777777" w:rsidR="00EA677C" w:rsidRPr="00F66696" w:rsidRDefault="00EA677C" w:rsidP="005148CF">
      <w:pPr>
        <w:widowControl w:val="0"/>
        <w:numPr>
          <w:ilvl w:val="0"/>
          <w:numId w:val="2"/>
        </w:numPr>
        <w:suppressAutoHyphens/>
        <w:rPr>
          <w:rFonts w:ascii="Times New Roman" w:hAnsi="Times New Roman" w:cs="Times New Roman"/>
        </w:rPr>
      </w:pPr>
      <w:r w:rsidRPr="00F66696">
        <w:rPr>
          <w:rFonts w:ascii="Times New Roman" w:hAnsi="Times New Roman" w:cs="Times New Roman"/>
        </w:rPr>
        <w:t xml:space="preserve">Sign, certify, or attest documents as may be required by law; see that reports, statements, certificates, and all other documents and records required by law are properly kept and filed. </w:t>
      </w:r>
    </w:p>
    <w:p w14:paraId="0C8C169F" w14:textId="77777777" w:rsidR="00EA677C" w:rsidRPr="00F66696" w:rsidRDefault="00EA677C" w:rsidP="00EA677C">
      <w:pPr>
        <w:widowControl w:val="0"/>
        <w:suppressAutoHyphens/>
        <w:ind w:left="360"/>
        <w:rPr>
          <w:rFonts w:ascii="Times New Roman" w:hAnsi="Times New Roman" w:cs="Times New Roman"/>
        </w:rPr>
      </w:pPr>
    </w:p>
    <w:p w14:paraId="2F6E2E09" w14:textId="01D12BFE" w:rsidR="00D725E7" w:rsidRPr="008B708C" w:rsidRDefault="00EA677C" w:rsidP="008B708C">
      <w:pPr>
        <w:widowControl w:val="0"/>
        <w:numPr>
          <w:ilvl w:val="0"/>
          <w:numId w:val="2"/>
        </w:numPr>
        <w:suppressAutoHyphens/>
        <w:rPr>
          <w:rFonts w:ascii="Times New Roman" w:hAnsi="Times New Roman" w:cs="Times New Roman"/>
        </w:rPr>
      </w:pPr>
      <w:r w:rsidRPr="00F66696">
        <w:rPr>
          <w:rFonts w:ascii="Times New Roman" w:hAnsi="Times New Roman" w:cs="Times New Roman"/>
        </w:rPr>
        <w:t xml:space="preserve">See that all notices are duly given in accordance with the provisions of these </w:t>
      </w:r>
      <w:r w:rsidR="00941971">
        <w:rPr>
          <w:rFonts w:ascii="Times New Roman" w:hAnsi="Times New Roman" w:cs="Times New Roman"/>
        </w:rPr>
        <w:t>By-Laws</w:t>
      </w:r>
      <w:r w:rsidRPr="00F66696">
        <w:rPr>
          <w:rFonts w:ascii="Times New Roman" w:hAnsi="Times New Roman" w:cs="Times New Roman"/>
        </w:rPr>
        <w:t xml:space="preserve">. In case of the absence or disability of the </w:t>
      </w:r>
      <w:r w:rsidR="00CF1D95">
        <w:rPr>
          <w:rFonts w:ascii="Times New Roman" w:hAnsi="Times New Roman" w:cs="Times New Roman"/>
        </w:rPr>
        <w:t>Secretary</w:t>
      </w:r>
      <w:r w:rsidRPr="00F66696">
        <w:rPr>
          <w:rFonts w:ascii="Times New Roman" w:hAnsi="Times New Roman" w:cs="Times New Roman"/>
        </w:rPr>
        <w:t xml:space="preserve">, or his refusal or neglect to act, notice may be given and served by the </w:t>
      </w:r>
      <w:r w:rsidR="00242FB3">
        <w:rPr>
          <w:rFonts w:ascii="Times New Roman" w:hAnsi="Times New Roman" w:cs="Times New Roman"/>
        </w:rPr>
        <w:t>Pastor</w:t>
      </w:r>
      <w:r w:rsidRPr="00F66696">
        <w:rPr>
          <w:rFonts w:ascii="Times New Roman" w:hAnsi="Times New Roman" w:cs="Times New Roman"/>
        </w:rPr>
        <w:t xml:space="preserve">. </w:t>
      </w:r>
    </w:p>
    <w:p w14:paraId="5D67CD93" w14:textId="77777777" w:rsidR="000D2679" w:rsidRDefault="000D2679" w:rsidP="000D2679">
      <w:pPr>
        <w:widowControl w:val="0"/>
        <w:suppressAutoHyphens/>
        <w:rPr>
          <w:rFonts w:ascii="Times New Roman" w:hAnsi="Times New Roman" w:cs="Times New Roman"/>
          <w:b/>
          <w:caps/>
        </w:rPr>
      </w:pPr>
    </w:p>
    <w:p w14:paraId="2A5D6E93" w14:textId="77777777" w:rsidR="000D2679" w:rsidRPr="00BE0BBC" w:rsidRDefault="000D2679" w:rsidP="000D2679">
      <w:pPr>
        <w:widowControl w:val="0"/>
        <w:suppressAutoHyphens/>
        <w:ind w:left="720"/>
        <w:rPr>
          <w:rFonts w:ascii="Times New Roman" w:hAnsi="Times New Roman" w:cs="Times New Roman"/>
          <w:b/>
          <w:caps/>
        </w:rPr>
      </w:pPr>
    </w:p>
    <w:p w14:paraId="3D27383E" w14:textId="47F851A3" w:rsidR="00EA677C" w:rsidRPr="00725A77"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725A77">
        <w:rPr>
          <w:rFonts w:ascii="Times New Roman" w:hAnsi="Times New Roman" w:cs="Times New Roman"/>
          <w:b/>
          <w:caps/>
          <w:color w:val="FF0000"/>
        </w:rPr>
        <w:t>Section 5.04—</w:t>
      </w:r>
      <w:r w:rsidR="00EF4812" w:rsidRPr="00725A77">
        <w:rPr>
          <w:rFonts w:ascii="Times New Roman" w:hAnsi="Times New Roman" w:cs="Times New Roman"/>
          <w:b/>
          <w:caps/>
          <w:color w:val="FF0000"/>
        </w:rPr>
        <w:t xml:space="preserve">Church </w:t>
      </w:r>
      <w:r w:rsidRPr="00725A77">
        <w:rPr>
          <w:rFonts w:ascii="Times New Roman" w:hAnsi="Times New Roman" w:cs="Times New Roman"/>
          <w:b/>
          <w:caps/>
          <w:color w:val="FF0000"/>
        </w:rPr>
        <w:t>Treasurer</w:t>
      </w:r>
    </w:p>
    <w:p w14:paraId="5A279100" w14:textId="77777777" w:rsidR="003B6097" w:rsidRDefault="00725A77" w:rsidP="00EA677C">
      <w:pPr>
        <w:widowControl w:val="0"/>
        <w:suppressAutoHyphens/>
        <w:rPr>
          <w:rFonts w:ascii="Times New Roman" w:hAnsi="Times New Roman" w:cs="Times New Roman"/>
        </w:rPr>
      </w:pPr>
      <w:r>
        <w:rPr>
          <w:rFonts w:ascii="Times New Roman" w:hAnsi="Times New Roman" w:cs="Times New Roman"/>
        </w:rPr>
        <w:t xml:space="preserve">     </w:t>
      </w:r>
    </w:p>
    <w:p w14:paraId="7CC8E022" w14:textId="0CF0524E" w:rsidR="00EA677C" w:rsidRPr="00F66696" w:rsidRDefault="003B6097" w:rsidP="00EA677C">
      <w:pPr>
        <w:widowControl w:val="0"/>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The </w:t>
      </w:r>
      <w:r w:rsidR="006D78D4" w:rsidRPr="00F66696">
        <w:rPr>
          <w:rFonts w:ascii="Times New Roman" w:hAnsi="Times New Roman" w:cs="Times New Roman"/>
        </w:rPr>
        <w:t>Church Treasurer</w:t>
      </w:r>
      <w:r w:rsidR="008B708C">
        <w:rPr>
          <w:rFonts w:ascii="Times New Roman" w:hAnsi="Times New Roman" w:cs="Times New Roman"/>
        </w:rPr>
        <w:t xml:space="preserve"> </w:t>
      </w:r>
      <w:r w:rsidR="00EA677C" w:rsidRPr="00F66696">
        <w:rPr>
          <w:rFonts w:ascii="Times New Roman" w:hAnsi="Times New Roman" w:cs="Times New Roman"/>
        </w:rPr>
        <w:t xml:space="preserve">shall: </w:t>
      </w:r>
    </w:p>
    <w:p w14:paraId="414B75A2" w14:textId="77777777" w:rsidR="00EA677C" w:rsidRPr="00F66696" w:rsidRDefault="00EA677C" w:rsidP="00EA677C">
      <w:pPr>
        <w:widowControl w:val="0"/>
        <w:suppressAutoHyphens/>
        <w:rPr>
          <w:rFonts w:ascii="Times New Roman" w:hAnsi="Times New Roman" w:cs="Times New Roman"/>
        </w:rPr>
      </w:pPr>
    </w:p>
    <w:p w14:paraId="06EC964E" w14:textId="0B8B8F3E" w:rsidR="00EA677C" w:rsidRPr="00F66696" w:rsidRDefault="00EA677C" w:rsidP="005148CF">
      <w:pPr>
        <w:widowControl w:val="0"/>
        <w:numPr>
          <w:ilvl w:val="0"/>
          <w:numId w:val="3"/>
        </w:numPr>
        <w:suppressAutoHyphens/>
        <w:rPr>
          <w:rFonts w:ascii="Times New Roman" w:hAnsi="Times New Roman" w:cs="Times New Roman"/>
        </w:rPr>
      </w:pPr>
      <w:r w:rsidRPr="00F66696">
        <w:rPr>
          <w:rFonts w:ascii="Times New Roman" w:hAnsi="Times New Roman" w:cs="Times New Roman"/>
        </w:rPr>
        <w:t xml:space="preserve">Count, or cause to be counted, along with two other persons so appointed, and record in a permanent record all the monies received in offerings for the church. This shall be done </w:t>
      </w:r>
      <w:r w:rsidR="008B708C">
        <w:rPr>
          <w:rFonts w:ascii="Times New Roman" w:hAnsi="Times New Roman" w:cs="Times New Roman"/>
        </w:rPr>
        <w:t>each Sunday night following the service.</w:t>
      </w:r>
      <w:r w:rsidRPr="00F66696">
        <w:rPr>
          <w:rFonts w:ascii="Times New Roman" w:hAnsi="Times New Roman" w:cs="Times New Roman"/>
        </w:rPr>
        <w:t xml:space="preserve"> </w:t>
      </w:r>
    </w:p>
    <w:p w14:paraId="3D4EE8A1" w14:textId="77777777" w:rsidR="00EA677C" w:rsidRPr="00F66696" w:rsidRDefault="00EA677C" w:rsidP="00EA677C">
      <w:pPr>
        <w:widowControl w:val="0"/>
        <w:suppressAutoHyphens/>
        <w:ind w:left="720"/>
        <w:rPr>
          <w:rFonts w:ascii="Times New Roman" w:hAnsi="Times New Roman" w:cs="Times New Roman"/>
        </w:rPr>
      </w:pPr>
    </w:p>
    <w:p w14:paraId="173F4E78" w14:textId="46E332D4" w:rsidR="00EA677C" w:rsidRPr="00F66696" w:rsidRDefault="00EA677C" w:rsidP="005148CF">
      <w:pPr>
        <w:widowControl w:val="0"/>
        <w:numPr>
          <w:ilvl w:val="0"/>
          <w:numId w:val="3"/>
        </w:numPr>
        <w:suppressAutoHyphens/>
        <w:rPr>
          <w:rFonts w:ascii="Times New Roman" w:hAnsi="Times New Roman" w:cs="Times New Roman"/>
        </w:rPr>
      </w:pPr>
      <w:r w:rsidRPr="00F66696">
        <w:rPr>
          <w:rFonts w:ascii="Times New Roman" w:hAnsi="Times New Roman" w:cs="Times New Roman"/>
        </w:rPr>
        <w:t xml:space="preserve">Convey in a timely manner all funds received to the person designated by the </w:t>
      </w:r>
      <w:r w:rsidR="00A40096">
        <w:rPr>
          <w:rFonts w:ascii="Times New Roman" w:hAnsi="Times New Roman" w:cs="Times New Roman"/>
        </w:rPr>
        <w:t>Pastor</w:t>
      </w:r>
      <w:r w:rsidRPr="00F66696">
        <w:rPr>
          <w:rFonts w:ascii="Times New Roman" w:hAnsi="Times New Roman" w:cs="Times New Roman"/>
        </w:rPr>
        <w:t xml:space="preserve"> for verification and deposit in the bank, including moneys received from outside sources. </w:t>
      </w:r>
    </w:p>
    <w:p w14:paraId="72B20D3C" w14:textId="77777777" w:rsidR="00EA677C" w:rsidRPr="00F66696" w:rsidRDefault="00EA677C" w:rsidP="00EA677C">
      <w:pPr>
        <w:widowControl w:val="0"/>
        <w:suppressAutoHyphens/>
        <w:ind w:left="720"/>
        <w:rPr>
          <w:rFonts w:ascii="Times New Roman" w:hAnsi="Times New Roman" w:cs="Times New Roman"/>
        </w:rPr>
      </w:pPr>
    </w:p>
    <w:p w14:paraId="33B2A71E" w14:textId="5CF9052E" w:rsidR="00EA677C" w:rsidRPr="00F66696" w:rsidRDefault="00EA677C" w:rsidP="005148CF">
      <w:pPr>
        <w:widowControl w:val="0"/>
        <w:numPr>
          <w:ilvl w:val="0"/>
          <w:numId w:val="3"/>
        </w:numPr>
        <w:suppressAutoHyphens/>
        <w:rPr>
          <w:rFonts w:ascii="Times New Roman" w:hAnsi="Times New Roman" w:cs="Times New Roman"/>
        </w:rPr>
      </w:pPr>
      <w:r w:rsidRPr="00F66696">
        <w:rPr>
          <w:rFonts w:ascii="Times New Roman" w:hAnsi="Times New Roman" w:cs="Times New Roman"/>
        </w:rPr>
        <w:t>Maintain a permanent weekly record of individual giving for all donations, offerings, contributions and gifts, and guard the confidentiality of these records.</w:t>
      </w:r>
      <w:r w:rsidR="00040052">
        <w:rPr>
          <w:rFonts w:ascii="Times New Roman" w:hAnsi="Times New Roman" w:cs="Times New Roman"/>
        </w:rPr>
        <w:t xml:space="preserve"> (Quickbooks Online will be used for the church accounting.)</w:t>
      </w:r>
      <w:r w:rsidRPr="00F66696">
        <w:rPr>
          <w:rFonts w:ascii="Times New Roman" w:hAnsi="Times New Roman" w:cs="Times New Roman"/>
        </w:rPr>
        <w:t xml:space="preserve"> </w:t>
      </w:r>
      <w:r w:rsidR="00040052">
        <w:rPr>
          <w:rFonts w:ascii="Times New Roman" w:hAnsi="Times New Roman" w:cs="Times New Roman"/>
        </w:rPr>
        <w:t>The Church Treasurer shall i</w:t>
      </w:r>
      <w:r w:rsidRPr="00F66696">
        <w:rPr>
          <w:rFonts w:ascii="Times New Roman" w:hAnsi="Times New Roman" w:cs="Times New Roman"/>
        </w:rPr>
        <w:t>ssue a</w:t>
      </w:r>
      <w:r w:rsidR="00040052">
        <w:rPr>
          <w:rFonts w:ascii="Times New Roman" w:hAnsi="Times New Roman" w:cs="Times New Roman"/>
        </w:rPr>
        <w:t xml:space="preserve"> Giving Statement</w:t>
      </w:r>
      <w:r w:rsidRPr="00F66696">
        <w:rPr>
          <w:rFonts w:ascii="Times New Roman" w:hAnsi="Times New Roman" w:cs="Times New Roman"/>
        </w:rPr>
        <w:t xml:space="preserve"> to each contributor at the end of the fiscal year.</w:t>
      </w:r>
    </w:p>
    <w:p w14:paraId="67C1E829" w14:textId="77777777" w:rsidR="00EA677C" w:rsidRPr="00F66696" w:rsidRDefault="00EA677C" w:rsidP="00EA677C">
      <w:pPr>
        <w:widowControl w:val="0"/>
        <w:suppressAutoHyphens/>
        <w:ind w:left="720"/>
        <w:rPr>
          <w:rFonts w:ascii="Times New Roman" w:hAnsi="Times New Roman" w:cs="Times New Roman"/>
        </w:rPr>
      </w:pPr>
    </w:p>
    <w:p w14:paraId="14F46AED" w14:textId="6781137A" w:rsidR="00EA677C" w:rsidRDefault="00EA677C" w:rsidP="005148CF">
      <w:pPr>
        <w:widowControl w:val="0"/>
        <w:numPr>
          <w:ilvl w:val="0"/>
          <w:numId w:val="3"/>
        </w:numPr>
        <w:suppressAutoHyphens/>
        <w:rPr>
          <w:rFonts w:ascii="Times New Roman" w:hAnsi="Times New Roman" w:cs="Times New Roman"/>
        </w:rPr>
      </w:pPr>
      <w:r w:rsidRPr="00F66696">
        <w:rPr>
          <w:rFonts w:ascii="Times New Roman" w:hAnsi="Times New Roman" w:cs="Times New Roman"/>
        </w:rPr>
        <w:t xml:space="preserve">Keep in the church office an accurate and permanent record of all financial transactions of church funds. Make reports of itemized disbursements and the financial condition of the church as requested by </w:t>
      </w:r>
      <w:r w:rsidR="00242FB3">
        <w:rPr>
          <w:rFonts w:ascii="Times New Roman" w:hAnsi="Times New Roman" w:cs="Times New Roman"/>
        </w:rPr>
        <w:t>Pastor</w:t>
      </w:r>
      <w:r w:rsidRPr="00F66696">
        <w:rPr>
          <w:rFonts w:ascii="Times New Roman" w:hAnsi="Times New Roman" w:cs="Times New Roman"/>
        </w:rPr>
        <w:t xml:space="preserve"> and the </w:t>
      </w:r>
      <w:r w:rsidR="00041E6A">
        <w:rPr>
          <w:rFonts w:ascii="Times New Roman" w:hAnsi="Times New Roman" w:cs="Times New Roman"/>
        </w:rPr>
        <w:t>Board of Deacons</w:t>
      </w:r>
      <w:r w:rsidRPr="00F66696">
        <w:rPr>
          <w:rFonts w:ascii="Times New Roman" w:hAnsi="Times New Roman" w:cs="Times New Roman"/>
        </w:rPr>
        <w:t xml:space="preserve">, and for annual, quarterly or otherwise special or regular business meetings; and deliver such records to his or her successor upon leaving office. </w:t>
      </w:r>
    </w:p>
    <w:p w14:paraId="544293BC" w14:textId="77777777" w:rsidR="00BC6A39" w:rsidRDefault="00BC6A39" w:rsidP="00BC6A39">
      <w:pPr>
        <w:pStyle w:val="ListParagraph"/>
        <w:rPr>
          <w:rFonts w:ascii="Times New Roman" w:hAnsi="Times New Roman" w:cs="Times New Roman"/>
        </w:rPr>
      </w:pPr>
    </w:p>
    <w:p w14:paraId="5DD5203C" w14:textId="3270ACA3" w:rsidR="00BC6A39" w:rsidRPr="00BC6A39" w:rsidRDefault="00BC6A39" w:rsidP="00BC6A39">
      <w:pPr>
        <w:widowControl w:val="0"/>
        <w:suppressAutoHyphens/>
        <w:ind w:left="360"/>
        <w:rPr>
          <w:rFonts w:ascii="Times New Roman" w:hAnsi="Times New Roman" w:cs="Times New Roman"/>
          <w:bCs/>
          <w:color w:val="000000" w:themeColor="text1"/>
        </w:rPr>
      </w:pPr>
      <w:r>
        <w:rPr>
          <w:rFonts w:ascii="Times New Roman" w:hAnsi="Times New Roman" w:cs="Times New Roman"/>
          <w:b/>
          <w:color w:val="FF0000"/>
        </w:rPr>
        <w:t xml:space="preserve">TRUSTEES--- </w:t>
      </w:r>
      <w:r w:rsidRPr="00BC6A39">
        <w:rPr>
          <w:rFonts w:ascii="Times New Roman" w:hAnsi="Times New Roman" w:cs="Times New Roman"/>
          <w:bCs/>
          <w:color w:val="000000" w:themeColor="text1"/>
        </w:rPr>
        <w:t>At a time the Pastor deems necessary, the Pastor shall recommend to the church (3) Trustees who will be voted on by the church and appointed with a three fourths majority vote.</w:t>
      </w:r>
    </w:p>
    <w:p w14:paraId="279BB1AC" w14:textId="7FD8E9EE" w:rsidR="00BC6A39" w:rsidRPr="00BC6A39" w:rsidRDefault="00BC6A39" w:rsidP="00BC6A39">
      <w:pPr>
        <w:pStyle w:val="ListParagraph"/>
        <w:widowControl w:val="0"/>
        <w:numPr>
          <w:ilvl w:val="1"/>
          <w:numId w:val="4"/>
        </w:numPr>
        <w:suppressAutoHyphens/>
        <w:rPr>
          <w:rFonts w:ascii="Times New Roman" w:hAnsi="Times New Roman" w:cs="Times New Roman"/>
          <w:bCs/>
          <w:color w:val="000000" w:themeColor="text1"/>
        </w:rPr>
      </w:pPr>
      <w:r w:rsidRPr="00BC6A39">
        <w:rPr>
          <w:rFonts w:ascii="Times New Roman" w:hAnsi="Times New Roman" w:cs="Times New Roman"/>
          <w:bCs/>
          <w:color w:val="000000" w:themeColor="text1"/>
        </w:rPr>
        <w:lastRenderedPageBreak/>
        <w:t>The Trustees must be active members with an excellent reputation in handling finances.</w:t>
      </w:r>
    </w:p>
    <w:p w14:paraId="2763AE25" w14:textId="5E5571D2" w:rsidR="00BC6A39" w:rsidRPr="00BC6A39" w:rsidRDefault="00BC6A39" w:rsidP="00BC6A39">
      <w:pPr>
        <w:pStyle w:val="ListParagraph"/>
        <w:widowControl w:val="0"/>
        <w:numPr>
          <w:ilvl w:val="1"/>
          <w:numId w:val="4"/>
        </w:numPr>
        <w:suppressAutoHyphens/>
        <w:rPr>
          <w:rFonts w:ascii="Times New Roman" w:hAnsi="Times New Roman" w:cs="Times New Roman"/>
          <w:bCs/>
          <w:color w:val="000000" w:themeColor="text1"/>
        </w:rPr>
      </w:pPr>
      <w:r w:rsidRPr="00BC6A39">
        <w:rPr>
          <w:rFonts w:ascii="Times New Roman" w:hAnsi="Times New Roman" w:cs="Times New Roman"/>
          <w:bCs/>
          <w:color w:val="000000" w:themeColor="text1"/>
        </w:rPr>
        <w:t>The Trustees shall be</w:t>
      </w:r>
      <w:r>
        <w:rPr>
          <w:rFonts w:ascii="Times New Roman" w:hAnsi="Times New Roman" w:cs="Times New Roman"/>
          <w:bCs/>
          <w:color w:val="000000" w:themeColor="text1"/>
        </w:rPr>
        <w:t xml:space="preserve"> legal</w:t>
      </w:r>
      <w:r w:rsidRPr="00BC6A39">
        <w:rPr>
          <w:rFonts w:ascii="Times New Roman" w:hAnsi="Times New Roman" w:cs="Times New Roman"/>
          <w:bCs/>
          <w:color w:val="000000" w:themeColor="text1"/>
        </w:rPr>
        <w:t xml:space="preserve"> signers for the </w:t>
      </w:r>
      <w:r>
        <w:rPr>
          <w:rFonts w:ascii="Times New Roman" w:hAnsi="Times New Roman" w:cs="Times New Roman"/>
          <w:bCs/>
          <w:color w:val="000000" w:themeColor="text1"/>
        </w:rPr>
        <w:t>transfer (buying/selling)</w:t>
      </w:r>
      <w:r w:rsidRPr="00BC6A39">
        <w:rPr>
          <w:rFonts w:ascii="Times New Roman" w:hAnsi="Times New Roman" w:cs="Times New Roman"/>
          <w:bCs/>
          <w:color w:val="000000" w:themeColor="text1"/>
        </w:rPr>
        <w:t xml:space="preserve"> of real estate for the ELIZABETH CITY BAPTIST CHURCH.</w:t>
      </w:r>
    </w:p>
    <w:p w14:paraId="739C949A" w14:textId="77777777" w:rsidR="007B5234" w:rsidRPr="00BC6A39" w:rsidRDefault="007B5234" w:rsidP="00040052">
      <w:pPr>
        <w:widowControl w:val="0"/>
        <w:suppressAutoHyphens/>
        <w:rPr>
          <w:rFonts w:ascii="Times New Roman" w:hAnsi="Times New Roman" w:cs="Times New Roman"/>
          <w:bCs/>
        </w:rPr>
      </w:pPr>
    </w:p>
    <w:p w14:paraId="41D3E5DB" w14:textId="42B015E8" w:rsidR="007B5234" w:rsidRPr="00725A77" w:rsidRDefault="006C6038" w:rsidP="007B5234">
      <w:pPr>
        <w:widowControl w:val="0"/>
        <w:tabs>
          <w:tab w:val="left" w:pos="720"/>
          <w:tab w:val="left" w:pos="1440"/>
          <w:tab w:val="left" w:pos="2160"/>
        </w:tabs>
        <w:suppressAutoHyphens/>
        <w:rPr>
          <w:rFonts w:ascii="Times New Roman" w:hAnsi="Times New Roman" w:cs="Times New Roman"/>
          <w:b/>
          <w:caps/>
          <w:color w:val="FF0000"/>
        </w:rPr>
      </w:pPr>
      <w:r w:rsidRPr="00725A77">
        <w:rPr>
          <w:rFonts w:ascii="Times New Roman" w:hAnsi="Times New Roman" w:cs="Times New Roman"/>
          <w:b/>
          <w:color w:val="FF0000"/>
        </w:rPr>
        <w:t>SECTION 5.05</w:t>
      </w:r>
      <w:r w:rsidR="00002CA4">
        <w:rPr>
          <w:rFonts w:ascii="Times New Roman" w:hAnsi="Times New Roman" w:cs="Times New Roman"/>
          <w:b/>
          <w:color w:val="FF0000"/>
        </w:rPr>
        <w:t xml:space="preserve"> </w:t>
      </w:r>
      <w:r w:rsidRPr="00725A77">
        <w:rPr>
          <w:rFonts w:ascii="Times New Roman" w:hAnsi="Times New Roman" w:cs="Times New Roman"/>
          <w:b/>
          <w:color w:val="FF0000"/>
        </w:rPr>
        <w:t>—</w:t>
      </w:r>
      <w:r w:rsidR="00002CA4">
        <w:rPr>
          <w:rFonts w:ascii="Times New Roman" w:hAnsi="Times New Roman" w:cs="Times New Roman"/>
          <w:b/>
          <w:color w:val="FF0000"/>
        </w:rPr>
        <w:t xml:space="preserve"> </w:t>
      </w:r>
      <w:r w:rsidRPr="00725A77">
        <w:rPr>
          <w:rFonts w:ascii="Times New Roman" w:hAnsi="Times New Roman" w:cs="Times New Roman"/>
          <w:b/>
          <w:color w:val="FF0000"/>
        </w:rPr>
        <w:t xml:space="preserve">ASSOCIATE / ASSISTANT </w:t>
      </w:r>
      <w:r w:rsidR="00242FB3">
        <w:rPr>
          <w:rFonts w:ascii="Times New Roman" w:hAnsi="Times New Roman" w:cs="Times New Roman"/>
          <w:b/>
          <w:color w:val="FF0000"/>
        </w:rPr>
        <w:t>PASTOR</w:t>
      </w:r>
      <w:r w:rsidRPr="00725A77">
        <w:rPr>
          <w:rFonts w:ascii="Times New Roman" w:hAnsi="Times New Roman" w:cs="Times New Roman"/>
          <w:b/>
          <w:color w:val="FF0000"/>
        </w:rPr>
        <w:t>S</w:t>
      </w:r>
    </w:p>
    <w:p w14:paraId="7925E1A4" w14:textId="77777777" w:rsidR="007B5234" w:rsidRPr="00AB5005" w:rsidRDefault="007B5234" w:rsidP="007B5234">
      <w:pPr>
        <w:widowControl w:val="0"/>
        <w:tabs>
          <w:tab w:val="left" w:pos="720"/>
          <w:tab w:val="left" w:pos="1440"/>
          <w:tab w:val="left" w:pos="2160"/>
        </w:tabs>
        <w:suppressAutoHyphens/>
        <w:rPr>
          <w:rFonts w:ascii="Times New Roman" w:hAnsi="Times New Roman" w:cs="Times New Roman"/>
          <w:b/>
          <w:caps/>
          <w:color w:val="0000CC"/>
          <w:sz w:val="16"/>
          <w:szCs w:val="16"/>
        </w:rPr>
      </w:pPr>
    </w:p>
    <w:p w14:paraId="5B10B60A" w14:textId="1B9C0FA6" w:rsidR="007B5234" w:rsidRPr="00725A77" w:rsidRDefault="00725A77" w:rsidP="007B5234">
      <w:pPr>
        <w:widowControl w:val="0"/>
        <w:tabs>
          <w:tab w:val="left" w:pos="720"/>
          <w:tab w:val="left" w:pos="1440"/>
          <w:tab w:val="left" w:pos="2160"/>
        </w:tabs>
        <w:suppressAutoHyphens/>
        <w:rPr>
          <w:rFonts w:ascii="Times New Roman" w:hAnsi="Times New Roman" w:cs="Times New Roman"/>
          <w:caps/>
        </w:rPr>
      </w:pPr>
      <w:r>
        <w:rPr>
          <w:rFonts w:ascii="Times New Roman" w:hAnsi="Times New Roman" w:cs="Times New Roman"/>
        </w:rPr>
        <w:t xml:space="preserve">     </w:t>
      </w:r>
      <w:r w:rsidR="006D78D4" w:rsidRPr="00725A77">
        <w:rPr>
          <w:rFonts w:ascii="Times New Roman" w:hAnsi="Times New Roman" w:cs="Times New Roman"/>
        </w:rPr>
        <w:t xml:space="preserve">Under the direction and guidance of the </w:t>
      </w:r>
      <w:r w:rsidR="006D78D4">
        <w:rPr>
          <w:rFonts w:ascii="Times New Roman" w:hAnsi="Times New Roman" w:cs="Times New Roman"/>
        </w:rPr>
        <w:t>Pastor</w:t>
      </w:r>
      <w:r w:rsidR="006D78D4" w:rsidRPr="00725A77">
        <w:rPr>
          <w:rFonts w:ascii="Times New Roman" w:hAnsi="Times New Roman" w:cs="Times New Roman"/>
        </w:rPr>
        <w:t xml:space="preserve">, the </w:t>
      </w:r>
      <w:r w:rsidR="006D78D4">
        <w:rPr>
          <w:rFonts w:ascii="Times New Roman" w:hAnsi="Times New Roman" w:cs="Times New Roman"/>
        </w:rPr>
        <w:t>A</w:t>
      </w:r>
      <w:r w:rsidR="006D78D4" w:rsidRPr="00725A77">
        <w:rPr>
          <w:rFonts w:ascii="Times New Roman" w:hAnsi="Times New Roman" w:cs="Times New Roman"/>
        </w:rPr>
        <w:t xml:space="preserve">ssociate / </w:t>
      </w:r>
      <w:r w:rsidR="006D78D4">
        <w:rPr>
          <w:rFonts w:ascii="Times New Roman" w:hAnsi="Times New Roman" w:cs="Times New Roman"/>
        </w:rPr>
        <w:t>A</w:t>
      </w:r>
      <w:r w:rsidR="006D78D4" w:rsidRPr="00725A77">
        <w:rPr>
          <w:rFonts w:ascii="Times New Roman" w:hAnsi="Times New Roman" w:cs="Times New Roman"/>
        </w:rPr>
        <w:t xml:space="preserve">ssistant </w:t>
      </w:r>
      <w:r w:rsidR="006D78D4">
        <w:rPr>
          <w:rFonts w:ascii="Times New Roman" w:hAnsi="Times New Roman" w:cs="Times New Roman"/>
        </w:rPr>
        <w:t>Pastor</w:t>
      </w:r>
      <w:r w:rsidR="006D78D4" w:rsidRPr="00725A77">
        <w:rPr>
          <w:rFonts w:ascii="Times New Roman" w:hAnsi="Times New Roman" w:cs="Times New Roman"/>
        </w:rPr>
        <w:t>(s) of the church</w:t>
      </w:r>
      <w:r w:rsidR="002E612F">
        <w:rPr>
          <w:rFonts w:ascii="Times New Roman" w:hAnsi="Times New Roman" w:cs="Times New Roman"/>
        </w:rPr>
        <w:t>,</w:t>
      </w:r>
      <w:r w:rsidR="006D78D4" w:rsidRPr="00725A77">
        <w:rPr>
          <w:rFonts w:ascii="Times New Roman" w:hAnsi="Times New Roman" w:cs="Times New Roman"/>
        </w:rPr>
        <w:t xml:space="preserve"> </w:t>
      </w:r>
      <w:r w:rsidR="002E612F">
        <w:rPr>
          <w:rFonts w:ascii="Times New Roman" w:hAnsi="Times New Roman" w:cs="Times New Roman"/>
        </w:rPr>
        <w:t>(</w:t>
      </w:r>
      <w:r w:rsidR="006D78D4">
        <w:rPr>
          <w:rFonts w:ascii="Times New Roman" w:hAnsi="Times New Roman" w:cs="Times New Roman"/>
        </w:rPr>
        <w:t>if applicable</w:t>
      </w:r>
      <w:r w:rsidR="002E612F">
        <w:rPr>
          <w:rFonts w:ascii="Times New Roman" w:hAnsi="Times New Roman" w:cs="Times New Roman"/>
        </w:rPr>
        <w:t>)</w:t>
      </w:r>
      <w:r w:rsidR="006D78D4" w:rsidRPr="00725A77">
        <w:rPr>
          <w:rFonts w:ascii="Times New Roman" w:hAnsi="Times New Roman" w:cs="Times New Roman"/>
        </w:rPr>
        <w:t xml:space="preserve"> shall assist the </w:t>
      </w:r>
      <w:r w:rsidR="006D78D4">
        <w:rPr>
          <w:rFonts w:ascii="Times New Roman" w:hAnsi="Times New Roman" w:cs="Times New Roman"/>
        </w:rPr>
        <w:t>pastor</w:t>
      </w:r>
      <w:r w:rsidR="006D78D4" w:rsidRPr="00725A77">
        <w:rPr>
          <w:rFonts w:ascii="Times New Roman" w:hAnsi="Times New Roman" w:cs="Times New Roman"/>
        </w:rPr>
        <w:t xml:space="preserve"> in carrying out the ministries of the church.</w:t>
      </w:r>
    </w:p>
    <w:p w14:paraId="105B298D" w14:textId="77777777" w:rsidR="007B5234" w:rsidRPr="00F66696" w:rsidRDefault="007B5234" w:rsidP="00EA677C">
      <w:pPr>
        <w:widowControl w:val="0"/>
        <w:tabs>
          <w:tab w:val="left" w:pos="720"/>
          <w:tab w:val="left" w:pos="1440"/>
          <w:tab w:val="left" w:pos="2160"/>
        </w:tabs>
        <w:suppressAutoHyphens/>
        <w:rPr>
          <w:rFonts w:ascii="Times New Roman" w:hAnsi="Times New Roman" w:cs="Times New Roman"/>
          <w:b/>
          <w:caps/>
        </w:rPr>
      </w:pPr>
    </w:p>
    <w:p w14:paraId="5B2E0968" w14:textId="7251AEE9" w:rsidR="00EA677C" w:rsidRPr="00725A77" w:rsidRDefault="00002CA4" w:rsidP="00EA677C">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 xml:space="preserve">Section 5.06 </w:t>
      </w:r>
      <w:r w:rsidR="00EA677C" w:rsidRPr="00725A77">
        <w:rPr>
          <w:rFonts w:ascii="Times New Roman" w:hAnsi="Times New Roman" w:cs="Times New Roman"/>
          <w:b/>
          <w:caps/>
          <w:color w:val="FF0000"/>
        </w:rPr>
        <w:t>—</w:t>
      </w:r>
      <w:r>
        <w:rPr>
          <w:rFonts w:ascii="Times New Roman" w:hAnsi="Times New Roman" w:cs="Times New Roman"/>
          <w:b/>
          <w:caps/>
          <w:color w:val="FF0000"/>
        </w:rPr>
        <w:t xml:space="preserve"> </w:t>
      </w:r>
      <w:r w:rsidR="00EA677C" w:rsidRPr="00725A77">
        <w:rPr>
          <w:rFonts w:ascii="Times New Roman" w:hAnsi="Times New Roman" w:cs="Times New Roman"/>
          <w:b/>
          <w:caps/>
          <w:color w:val="FF0000"/>
        </w:rPr>
        <w:t>Duties Of All Officers</w:t>
      </w:r>
    </w:p>
    <w:p w14:paraId="102BBD04"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04B531D4" w14:textId="21BC05E9" w:rsidR="007B5234" w:rsidRPr="00725A77" w:rsidRDefault="007B5234" w:rsidP="00457429">
      <w:pPr>
        <w:pStyle w:val="ListParagraph"/>
        <w:widowControl w:val="0"/>
        <w:numPr>
          <w:ilvl w:val="0"/>
          <w:numId w:val="23"/>
        </w:numPr>
        <w:tabs>
          <w:tab w:val="left" w:pos="720"/>
          <w:tab w:val="left" w:pos="1440"/>
          <w:tab w:val="left" w:pos="2160"/>
        </w:tabs>
        <w:suppressAutoHyphens/>
        <w:rPr>
          <w:rFonts w:ascii="Times New Roman" w:hAnsi="Times New Roman" w:cs="Times New Roman"/>
        </w:rPr>
      </w:pPr>
      <w:r w:rsidRPr="00725A77">
        <w:rPr>
          <w:rFonts w:ascii="Times New Roman" w:hAnsi="Times New Roman" w:cs="Times New Roman"/>
        </w:rPr>
        <w:t xml:space="preserve">All </w:t>
      </w:r>
      <w:r w:rsidR="00242FB3">
        <w:rPr>
          <w:rFonts w:ascii="Times New Roman" w:hAnsi="Times New Roman" w:cs="Times New Roman"/>
        </w:rPr>
        <w:t>Pastor</w:t>
      </w:r>
      <w:r w:rsidR="00725A77">
        <w:rPr>
          <w:rFonts w:ascii="Times New Roman" w:hAnsi="Times New Roman" w:cs="Times New Roman"/>
        </w:rPr>
        <w:t xml:space="preserve">al </w:t>
      </w:r>
      <w:r w:rsidR="00D725E7" w:rsidRPr="00725A77">
        <w:rPr>
          <w:rFonts w:ascii="Times New Roman" w:hAnsi="Times New Roman" w:cs="Times New Roman"/>
        </w:rPr>
        <w:t>officers</w:t>
      </w:r>
      <w:r w:rsidRPr="00725A77">
        <w:rPr>
          <w:rFonts w:ascii="Times New Roman" w:hAnsi="Times New Roman" w:cs="Times New Roman"/>
        </w:rPr>
        <w:t xml:space="preserve"> shall prepare a written report of their work for the </w:t>
      </w:r>
      <w:r w:rsidR="002E612F">
        <w:rPr>
          <w:rFonts w:ascii="Times New Roman" w:hAnsi="Times New Roman" w:cs="Times New Roman"/>
        </w:rPr>
        <w:t>A</w:t>
      </w:r>
      <w:r w:rsidRPr="00725A77">
        <w:rPr>
          <w:rFonts w:ascii="Times New Roman" w:hAnsi="Times New Roman" w:cs="Times New Roman"/>
        </w:rPr>
        <w:t xml:space="preserve">nnual State of the Church meeting, and </w:t>
      </w:r>
      <w:r w:rsidR="00725A77">
        <w:rPr>
          <w:rFonts w:ascii="Times New Roman" w:hAnsi="Times New Roman" w:cs="Times New Roman"/>
        </w:rPr>
        <w:t xml:space="preserve">all church </w:t>
      </w:r>
      <w:r w:rsidR="00725A77" w:rsidRPr="00725A77">
        <w:rPr>
          <w:rFonts w:ascii="Times New Roman" w:hAnsi="Times New Roman" w:cs="Times New Roman"/>
        </w:rPr>
        <w:t xml:space="preserve">officers </w:t>
      </w:r>
      <w:r w:rsidRPr="00725A77">
        <w:rPr>
          <w:rFonts w:ascii="Times New Roman" w:hAnsi="Times New Roman" w:cs="Times New Roman"/>
        </w:rPr>
        <w:t xml:space="preserve">shall surrender any records or documents in their possession to the </w:t>
      </w:r>
      <w:r w:rsidR="00242FB3">
        <w:rPr>
          <w:rFonts w:ascii="Times New Roman" w:hAnsi="Times New Roman" w:cs="Times New Roman"/>
        </w:rPr>
        <w:t>Pastor</w:t>
      </w:r>
      <w:r w:rsidRPr="00725A77">
        <w:rPr>
          <w:rFonts w:ascii="Times New Roman" w:hAnsi="Times New Roman" w:cs="Times New Roman"/>
        </w:rPr>
        <w:t xml:space="preserve"> at the close of their term of office to be filed as a permanent record of the work of the church.   All records</w:t>
      </w:r>
      <w:r w:rsidR="000D7B41">
        <w:rPr>
          <w:rFonts w:ascii="Times New Roman" w:hAnsi="Times New Roman" w:cs="Times New Roman"/>
        </w:rPr>
        <w:t>,</w:t>
      </w:r>
      <w:r w:rsidRPr="00725A77">
        <w:rPr>
          <w:rFonts w:ascii="Times New Roman" w:hAnsi="Times New Roman" w:cs="Times New Roman"/>
        </w:rPr>
        <w:t xml:space="preserve"> </w:t>
      </w:r>
      <w:r w:rsidR="000D7B41">
        <w:rPr>
          <w:rFonts w:ascii="Times New Roman" w:hAnsi="Times New Roman" w:cs="Times New Roman"/>
        </w:rPr>
        <w:t>whether hard or soft,</w:t>
      </w:r>
      <w:r w:rsidR="000D7B41" w:rsidRPr="00725A77">
        <w:rPr>
          <w:rFonts w:ascii="Times New Roman" w:hAnsi="Times New Roman" w:cs="Times New Roman"/>
        </w:rPr>
        <w:t xml:space="preserve"> </w:t>
      </w:r>
      <w:r w:rsidRPr="00725A77">
        <w:rPr>
          <w:rFonts w:ascii="Times New Roman" w:hAnsi="Times New Roman" w:cs="Times New Roman"/>
        </w:rPr>
        <w:t>are the</w:t>
      </w:r>
      <w:r w:rsidR="002E5678">
        <w:rPr>
          <w:rFonts w:ascii="Times New Roman" w:hAnsi="Times New Roman" w:cs="Times New Roman"/>
        </w:rPr>
        <w:t xml:space="preserve"> property of the church and must</w:t>
      </w:r>
      <w:r w:rsidRPr="00725A77">
        <w:rPr>
          <w:rFonts w:ascii="Times New Roman" w:hAnsi="Times New Roman" w:cs="Times New Roman"/>
        </w:rPr>
        <w:t xml:space="preserve"> be kept in the </w:t>
      </w:r>
      <w:r w:rsidR="000D7B41">
        <w:rPr>
          <w:rFonts w:ascii="Times New Roman" w:hAnsi="Times New Roman" w:cs="Times New Roman"/>
        </w:rPr>
        <w:t xml:space="preserve">sole possession of the church. </w:t>
      </w:r>
      <w:r w:rsidR="00703CAD">
        <w:rPr>
          <w:rFonts w:ascii="Times New Roman" w:hAnsi="Times New Roman" w:cs="Times New Roman"/>
        </w:rPr>
        <w:t xml:space="preserve"> </w:t>
      </w:r>
      <w:r w:rsidR="000D7B41">
        <w:rPr>
          <w:rFonts w:ascii="Times New Roman" w:hAnsi="Times New Roman" w:cs="Times New Roman"/>
        </w:rPr>
        <w:t>C</w:t>
      </w:r>
      <w:r w:rsidR="002E612F">
        <w:rPr>
          <w:rFonts w:ascii="Times New Roman" w:hAnsi="Times New Roman" w:cs="Times New Roman"/>
        </w:rPr>
        <w:t>opies m</w:t>
      </w:r>
      <w:r w:rsidR="000D7B41">
        <w:rPr>
          <w:rFonts w:ascii="Times New Roman" w:hAnsi="Times New Roman" w:cs="Times New Roman"/>
        </w:rPr>
        <w:t>ay</w:t>
      </w:r>
      <w:r w:rsidR="002E612F">
        <w:rPr>
          <w:rFonts w:ascii="Times New Roman" w:hAnsi="Times New Roman" w:cs="Times New Roman"/>
        </w:rPr>
        <w:t xml:space="preserve"> be kept in the </w:t>
      </w:r>
      <w:r w:rsidRPr="00725A77">
        <w:rPr>
          <w:rFonts w:ascii="Times New Roman" w:hAnsi="Times New Roman" w:cs="Times New Roman"/>
        </w:rPr>
        <w:t>church office.</w:t>
      </w:r>
    </w:p>
    <w:p w14:paraId="364547BD" w14:textId="77777777" w:rsidR="007B5234" w:rsidRPr="00AB5005" w:rsidRDefault="007B5234" w:rsidP="007B5234">
      <w:pPr>
        <w:widowControl w:val="0"/>
        <w:tabs>
          <w:tab w:val="left" w:pos="720"/>
          <w:tab w:val="left" w:pos="1440"/>
          <w:tab w:val="left" w:pos="2160"/>
        </w:tabs>
        <w:suppressAutoHyphens/>
        <w:ind w:left="720"/>
        <w:rPr>
          <w:rFonts w:ascii="Times New Roman" w:hAnsi="Times New Roman" w:cs="Times New Roman"/>
          <w:sz w:val="16"/>
          <w:szCs w:val="16"/>
        </w:rPr>
      </w:pPr>
    </w:p>
    <w:p w14:paraId="1094117E" w14:textId="73C32FDB" w:rsidR="00EA677C" w:rsidRDefault="007B5234" w:rsidP="00457429">
      <w:pPr>
        <w:pStyle w:val="ListParagraph"/>
        <w:widowControl w:val="0"/>
        <w:numPr>
          <w:ilvl w:val="0"/>
          <w:numId w:val="23"/>
        </w:numPr>
        <w:tabs>
          <w:tab w:val="left" w:pos="720"/>
          <w:tab w:val="left" w:pos="1440"/>
          <w:tab w:val="left" w:pos="2160"/>
        </w:tabs>
        <w:suppressAutoHyphens/>
        <w:rPr>
          <w:rFonts w:ascii="Times New Roman" w:hAnsi="Times New Roman" w:cs="Times New Roman"/>
        </w:rPr>
      </w:pPr>
      <w:r w:rsidRPr="00725A77">
        <w:rPr>
          <w:rFonts w:ascii="Times New Roman" w:hAnsi="Times New Roman" w:cs="Times New Roman"/>
        </w:rPr>
        <w:t xml:space="preserve">Any officer who neglects his duties as outlined in the </w:t>
      </w:r>
      <w:r w:rsidR="00941971">
        <w:rPr>
          <w:rFonts w:ascii="Times New Roman" w:hAnsi="Times New Roman" w:cs="Times New Roman"/>
        </w:rPr>
        <w:t>By-Laws</w:t>
      </w:r>
      <w:r w:rsidRPr="00725A77">
        <w:rPr>
          <w:rFonts w:ascii="Times New Roman" w:hAnsi="Times New Roman" w:cs="Times New Roman"/>
        </w:rPr>
        <w:t xml:space="preserve"> for a period of three </w:t>
      </w:r>
      <w:r w:rsidR="00A52DE1">
        <w:rPr>
          <w:rFonts w:ascii="Times New Roman" w:hAnsi="Times New Roman" w:cs="Times New Roman"/>
        </w:rPr>
        <w:t xml:space="preserve">(3) </w:t>
      </w:r>
      <w:r w:rsidRPr="00725A77">
        <w:rPr>
          <w:rFonts w:ascii="Times New Roman" w:hAnsi="Times New Roman" w:cs="Times New Roman"/>
        </w:rPr>
        <w:t xml:space="preserve">months may be removed from his office at the discretion of the </w:t>
      </w:r>
      <w:r w:rsidR="00242FB3">
        <w:rPr>
          <w:rFonts w:ascii="Times New Roman" w:hAnsi="Times New Roman" w:cs="Times New Roman"/>
        </w:rPr>
        <w:t>Pastor</w:t>
      </w:r>
      <w:r w:rsidRPr="00725A77">
        <w:rPr>
          <w:rFonts w:ascii="Times New Roman" w:hAnsi="Times New Roman" w:cs="Times New Roman"/>
        </w:rPr>
        <w:t xml:space="preserve">, and another may be appointed by the </w:t>
      </w:r>
      <w:r w:rsidR="00242FB3">
        <w:rPr>
          <w:rFonts w:ascii="Times New Roman" w:hAnsi="Times New Roman" w:cs="Times New Roman"/>
        </w:rPr>
        <w:t>Pastor</w:t>
      </w:r>
      <w:r w:rsidRPr="00725A77">
        <w:rPr>
          <w:rFonts w:ascii="Times New Roman" w:hAnsi="Times New Roman" w:cs="Times New Roman"/>
        </w:rPr>
        <w:t xml:space="preserve"> to serve the un-expired term.</w:t>
      </w:r>
    </w:p>
    <w:p w14:paraId="1B6FD6B5"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3E28BAB5" w14:textId="08E31421" w:rsidR="00650761" w:rsidRPr="00725A77" w:rsidRDefault="00002CA4" w:rsidP="00EA677C">
      <w:pPr>
        <w:widowControl w:val="0"/>
        <w:tabs>
          <w:tab w:val="left" w:pos="720"/>
          <w:tab w:val="left" w:pos="1440"/>
          <w:tab w:val="left" w:pos="2160"/>
        </w:tabs>
        <w:suppressAutoHyphens/>
        <w:rPr>
          <w:rFonts w:ascii="Times New Roman" w:hAnsi="Times New Roman" w:cs="Times New Roman"/>
          <w:b/>
          <w:color w:val="FF0000"/>
        </w:rPr>
      </w:pPr>
      <w:r>
        <w:rPr>
          <w:rFonts w:ascii="Times New Roman" w:hAnsi="Times New Roman" w:cs="Times New Roman"/>
          <w:b/>
          <w:color w:val="FF0000"/>
        </w:rPr>
        <w:t xml:space="preserve">SECTION 5.07 </w:t>
      </w:r>
      <w:r w:rsidR="00EA677C" w:rsidRPr="00725A77">
        <w:rPr>
          <w:rFonts w:ascii="Times New Roman" w:hAnsi="Times New Roman" w:cs="Times New Roman"/>
          <w:b/>
          <w:color w:val="FF0000"/>
        </w:rPr>
        <w:t>—</w:t>
      </w:r>
      <w:r>
        <w:rPr>
          <w:rFonts w:ascii="Times New Roman" w:hAnsi="Times New Roman" w:cs="Times New Roman"/>
          <w:b/>
          <w:color w:val="FF0000"/>
        </w:rPr>
        <w:t xml:space="preserve"> </w:t>
      </w:r>
      <w:r w:rsidR="00EA677C" w:rsidRPr="00725A77">
        <w:rPr>
          <w:rFonts w:ascii="Times New Roman" w:hAnsi="Times New Roman" w:cs="Times New Roman"/>
          <w:b/>
          <w:color w:val="FF0000"/>
        </w:rPr>
        <w:t>PARTICIPATION IN MEETINGS</w:t>
      </w:r>
    </w:p>
    <w:p w14:paraId="02990792" w14:textId="77777777" w:rsidR="004D2780" w:rsidRDefault="00D725E7" w:rsidP="00EA677C">
      <w:pPr>
        <w:widowControl w:val="0"/>
        <w:rPr>
          <w:rFonts w:ascii="Times New Roman" w:hAnsi="Times New Roman" w:cs="Times New Roman"/>
          <w:sz w:val="16"/>
          <w:szCs w:val="16"/>
        </w:rPr>
      </w:pPr>
      <w:r>
        <w:rPr>
          <w:rFonts w:ascii="Times New Roman" w:hAnsi="Times New Roman" w:cs="Times New Roman"/>
        </w:rPr>
        <w:t xml:space="preserve">     </w:t>
      </w:r>
    </w:p>
    <w:p w14:paraId="167BC890" w14:textId="79FD7AD5" w:rsidR="005172CC" w:rsidRDefault="005B00FC" w:rsidP="004D2780">
      <w:pPr>
        <w:widowControl w:val="0"/>
        <w:rPr>
          <w:rFonts w:ascii="Times New Roman" w:hAnsi="Times New Roman" w:cs="Times New Roman"/>
        </w:rPr>
      </w:pPr>
      <w:r>
        <w:rPr>
          <w:rFonts w:ascii="Times New Roman" w:hAnsi="Times New Roman" w:cs="Times New Roman"/>
          <w:sz w:val="16"/>
          <w:szCs w:val="16"/>
        </w:rPr>
        <w:t xml:space="preserve">      </w:t>
      </w:r>
      <w:r w:rsidR="00EA677C" w:rsidRPr="00F66696">
        <w:rPr>
          <w:rFonts w:ascii="Times New Roman" w:hAnsi="Times New Roman" w:cs="Times New Roman"/>
        </w:rPr>
        <w:t xml:space="preserve">Any one or more officers may participate in a meeting of the </w:t>
      </w:r>
      <w:r w:rsidR="00041E6A">
        <w:rPr>
          <w:rFonts w:ascii="Times New Roman" w:hAnsi="Times New Roman" w:cs="Times New Roman"/>
        </w:rPr>
        <w:t>Board of Deacons</w:t>
      </w:r>
      <w:r w:rsidR="00EA677C" w:rsidRPr="00F66696">
        <w:rPr>
          <w:rFonts w:ascii="Times New Roman" w:hAnsi="Times New Roman" w:cs="Times New Roman"/>
        </w:rPr>
        <w:t xml:space="preserve"> by means of a conference telephone, web-based conference, or similar communications equipment or device, by means of which all persons participating in the meeting can hear each other at the same time. Participating by such means shall constitute presence in person at a meeting for purposes of determining if a quorum is present.</w:t>
      </w:r>
    </w:p>
    <w:p w14:paraId="39F5F9CB" w14:textId="77777777" w:rsidR="003D24CB" w:rsidRPr="004D2780" w:rsidRDefault="003D24CB" w:rsidP="004D2780">
      <w:pPr>
        <w:widowControl w:val="0"/>
        <w:rPr>
          <w:rFonts w:ascii="Times New Roman" w:hAnsi="Times New Roman" w:cs="Times New Roman"/>
        </w:rPr>
      </w:pPr>
    </w:p>
    <w:p w14:paraId="25C9F69C" w14:textId="1E005E8C" w:rsidR="005172CC" w:rsidRPr="00AC21E3" w:rsidRDefault="00731F15" w:rsidP="00682C2C">
      <w:pPr>
        <w:widowControl w:val="0"/>
        <w:tabs>
          <w:tab w:val="left" w:pos="720"/>
          <w:tab w:val="left" w:pos="1440"/>
          <w:tab w:val="left" w:pos="2160"/>
        </w:tabs>
        <w:suppressAutoHyphens/>
        <w:jc w:val="center"/>
        <w:rPr>
          <w:rFonts w:ascii="Times New Roman" w:hAnsi="Times New Roman" w:cs="Times New Roman"/>
          <w:b/>
          <w:color w:val="FF0000"/>
          <w:sz w:val="36"/>
        </w:rPr>
      </w:pPr>
      <w:r w:rsidRPr="00731F15">
        <w:rPr>
          <w:rFonts w:ascii="Times New Roman" w:hAnsi="Times New Roman" w:cs="Times New Roman"/>
          <w:b/>
          <w:caps/>
          <w:color w:val="FF0000"/>
          <w:sz w:val="36"/>
        </w:rPr>
        <w:t>article</w:t>
      </w:r>
      <w:r w:rsidR="00AC21E3">
        <w:rPr>
          <w:rFonts w:ascii="Times New Roman" w:hAnsi="Times New Roman" w:cs="Times New Roman"/>
          <w:b/>
          <w:color w:val="FF0000"/>
          <w:sz w:val="36"/>
        </w:rPr>
        <w:t xml:space="preserve"> 6 </w:t>
      </w:r>
      <w:r w:rsidR="005172CC" w:rsidRPr="00AC21E3">
        <w:rPr>
          <w:rFonts w:ascii="Times New Roman" w:hAnsi="Times New Roman" w:cs="Times New Roman"/>
          <w:b/>
          <w:color w:val="FF0000"/>
          <w:sz w:val="36"/>
        </w:rPr>
        <w:t>—</w:t>
      </w:r>
      <w:r w:rsidR="00AC21E3">
        <w:rPr>
          <w:rFonts w:ascii="Times New Roman" w:hAnsi="Times New Roman" w:cs="Times New Roman"/>
          <w:b/>
          <w:color w:val="FF0000"/>
          <w:sz w:val="36"/>
        </w:rPr>
        <w:t xml:space="preserve"> CHURCH </w:t>
      </w:r>
      <w:r w:rsidR="00AC21E3" w:rsidRPr="00AC21E3">
        <w:rPr>
          <w:rFonts w:ascii="Times New Roman" w:hAnsi="Times New Roman" w:cs="Times New Roman"/>
          <w:b/>
          <w:color w:val="FF0000"/>
          <w:sz w:val="36"/>
        </w:rPr>
        <w:t>MEETINGS</w:t>
      </w:r>
    </w:p>
    <w:p w14:paraId="50067E49" w14:textId="77777777" w:rsidR="005172CC" w:rsidRPr="00F66696" w:rsidRDefault="005172CC" w:rsidP="006C6038">
      <w:pPr>
        <w:widowControl w:val="0"/>
        <w:tabs>
          <w:tab w:val="left" w:pos="720"/>
          <w:tab w:val="left" w:pos="1440"/>
          <w:tab w:val="left" w:pos="2160"/>
        </w:tabs>
        <w:suppressAutoHyphens/>
        <w:rPr>
          <w:rFonts w:ascii="Times New Roman" w:hAnsi="Times New Roman" w:cs="Times New Roman"/>
          <w:b/>
          <w:color w:val="0000CC"/>
        </w:rPr>
      </w:pPr>
    </w:p>
    <w:p w14:paraId="1091605A" w14:textId="2791E9F9" w:rsidR="005172CC" w:rsidRPr="00D725E7" w:rsidRDefault="00D725E7" w:rsidP="006C603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5172CC" w:rsidRPr="00D725E7">
        <w:rPr>
          <w:rFonts w:ascii="Times New Roman" w:hAnsi="Times New Roman" w:cs="Times New Roman"/>
        </w:rPr>
        <w:t xml:space="preserve">Unless otherwise determined by the </w:t>
      </w:r>
      <w:r w:rsidR="00242FB3">
        <w:rPr>
          <w:rFonts w:ascii="Times New Roman" w:hAnsi="Times New Roman" w:cs="Times New Roman"/>
        </w:rPr>
        <w:t>Pastor</w:t>
      </w:r>
      <w:r w:rsidR="005172CC" w:rsidRPr="00D725E7">
        <w:rPr>
          <w:rFonts w:ascii="Times New Roman" w:hAnsi="Times New Roman" w:cs="Times New Roman"/>
        </w:rPr>
        <w:t xml:space="preserve">, the church shall meet each Sunday for public worship both morning and evening and at least once during the week for Bible study and prayer.  Except when circumstances forbid it, the ordinance of the </w:t>
      </w:r>
      <w:r w:rsidR="006B437C">
        <w:rPr>
          <w:rFonts w:ascii="Times New Roman" w:hAnsi="Times New Roman" w:cs="Times New Roman"/>
        </w:rPr>
        <w:t>Lord</w:t>
      </w:r>
      <w:r w:rsidR="005172CC" w:rsidRPr="00D725E7">
        <w:rPr>
          <w:rFonts w:ascii="Times New Roman" w:hAnsi="Times New Roman" w:cs="Times New Roman"/>
        </w:rPr>
        <w:t>’s Supper shall be observed on a Sunday evening</w:t>
      </w:r>
      <w:r w:rsidR="00401A20">
        <w:rPr>
          <w:rFonts w:ascii="Times New Roman" w:hAnsi="Times New Roman" w:cs="Times New Roman"/>
        </w:rPr>
        <w:t>,</w:t>
      </w:r>
      <w:r w:rsidR="00040052">
        <w:rPr>
          <w:rFonts w:ascii="Times New Roman" w:hAnsi="Times New Roman" w:cs="Times New Roman"/>
        </w:rPr>
        <w:t xml:space="preserve"> at least</w:t>
      </w:r>
      <w:r w:rsidR="00401A20">
        <w:rPr>
          <w:rFonts w:ascii="Times New Roman" w:hAnsi="Times New Roman" w:cs="Times New Roman"/>
        </w:rPr>
        <w:t xml:space="preserve"> once every 3 months</w:t>
      </w:r>
      <w:r w:rsidR="005172CC" w:rsidRPr="00D725E7">
        <w:rPr>
          <w:rFonts w:ascii="Times New Roman" w:hAnsi="Times New Roman" w:cs="Times New Roman"/>
        </w:rPr>
        <w:t>.</w:t>
      </w:r>
    </w:p>
    <w:p w14:paraId="02C7248A" w14:textId="77777777" w:rsidR="00EA677C" w:rsidRPr="00D725E7" w:rsidRDefault="00EA677C" w:rsidP="006C6038">
      <w:pPr>
        <w:widowControl w:val="0"/>
        <w:tabs>
          <w:tab w:val="left" w:pos="720"/>
          <w:tab w:val="left" w:pos="1440"/>
          <w:tab w:val="left" w:pos="2160"/>
        </w:tabs>
        <w:suppressAutoHyphens/>
        <w:ind w:right="720"/>
        <w:rPr>
          <w:rFonts w:ascii="Times New Roman" w:hAnsi="Times New Roman" w:cs="Times New Roman"/>
        </w:rPr>
      </w:pPr>
    </w:p>
    <w:p w14:paraId="2CD16760" w14:textId="130C2357" w:rsidR="00EA677C" w:rsidRPr="00D725E7"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D725E7">
        <w:rPr>
          <w:rFonts w:ascii="Times New Roman" w:hAnsi="Times New Roman" w:cs="Times New Roman"/>
          <w:b/>
          <w:caps/>
          <w:color w:val="FF0000"/>
        </w:rPr>
        <w:t>Section 6.01</w:t>
      </w:r>
      <w:r w:rsidR="00002CA4">
        <w:rPr>
          <w:rFonts w:ascii="Times New Roman" w:hAnsi="Times New Roman" w:cs="Times New Roman"/>
          <w:b/>
          <w:caps/>
          <w:color w:val="FF0000"/>
        </w:rPr>
        <w:t xml:space="preserve"> </w:t>
      </w:r>
      <w:r w:rsidRPr="00D725E7">
        <w:rPr>
          <w:rFonts w:ascii="Times New Roman" w:hAnsi="Times New Roman" w:cs="Times New Roman"/>
          <w:b/>
          <w:caps/>
          <w:color w:val="FF0000"/>
        </w:rPr>
        <w:t>—</w:t>
      </w:r>
      <w:r w:rsidR="00002CA4">
        <w:rPr>
          <w:rFonts w:ascii="Times New Roman" w:hAnsi="Times New Roman" w:cs="Times New Roman"/>
          <w:b/>
          <w:caps/>
          <w:color w:val="FF0000"/>
        </w:rPr>
        <w:t xml:space="preserve"> </w:t>
      </w:r>
      <w:r w:rsidRPr="00D725E7">
        <w:rPr>
          <w:rFonts w:ascii="Times New Roman" w:hAnsi="Times New Roman" w:cs="Times New Roman"/>
          <w:b/>
          <w:caps/>
          <w:color w:val="FF0000"/>
        </w:rPr>
        <w:t>ANNUAL church MEETING</w:t>
      </w:r>
    </w:p>
    <w:p w14:paraId="790812B6" w14:textId="77777777" w:rsidR="005172CC" w:rsidRPr="00D725E7" w:rsidRDefault="005172CC" w:rsidP="005172CC">
      <w:pPr>
        <w:widowControl w:val="0"/>
        <w:suppressAutoHyphens/>
        <w:ind w:left="720"/>
        <w:rPr>
          <w:rFonts w:ascii="Times New Roman" w:hAnsi="Times New Roman" w:cs="Times New Roman"/>
        </w:rPr>
      </w:pPr>
    </w:p>
    <w:p w14:paraId="45C2BCFD" w14:textId="550D2597" w:rsidR="005172CC" w:rsidRPr="00AC21E3" w:rsidRDefault="005172CC" w:rsidP="00457429">
      <w:pPr>
        <w:pStyle w:val="ListParagraph"/>
        <w:widowControl w:val="0"/>
        <w:numPr>
          <w:ilvl w:val="0"/>
          <w:numId w:val="24"/>
        </w:numPr>
        <w:suppressAutoHyphens/>
        <w:rPr>
          <w:rFonts w:ascii="Times New Roman" w:hAnsi="Times New Roman" w:cs="Times New Roman"/>
        </w:rPr>
      </w:pPr>
      <w:r w:rsidRPr="00AC21E3">
        <w:rPr>
          <w:rFonts w:ascii="Times New Roman" w:hAnsi="Times New Roman" w:cs="Times New Roman"/>
        </w:rPr>
        <w:t>The annual State of the Church meeting shall be held</w:t>
      </w:r>
      <w:r w:rsidR="00401A20">
        <w:rPr>
          <w:rFonts w:ascii="Times New Roman" w:hAnsi="Times New Roman" w:cs="Times New Roman"/>
        </w:rPr>
        <w:t xml:space="preserve"> every </w:t>
      </w:r>
      <w:r w:rsidR="00E826B0">
        <w:rPr>
          <w:rFonts w:ascii="Times New Roman" w:hAnsi="Times New Roman" w:cs="Times New Roman"/>
        </w:rPr>
        <w:t>February</w:t>
      </w:r>
      <w:r w:rsidRPr="00AC21E3">
        <w:rPr>
          <w:rFonts w:ascii="Times New Roman" w:hAnsi="Times New Roman" w:cs="Times New Roman"/>
        </w:rPr>
        <w:t>,</w:t>
      </w:r>
      <w:r w:rsidR="00401A20">
        <w:rPr>
          <w:rFonts w:ascii="Times New Roman" w:hAnsi="Times New Roman" w:cs="Times New Roman"/>
        </w:rPr>
        <w:t xml:space="preserve"> on one Sunday evening</w:t>
      </w:r>
      <w:r w:rsidRPr="00AC21E3">
        <w:rPr>
          <w:rFonts w:ascii="Times New Roman" w:hAnsi="Times New Roman" w:cs="Times New Roman"/>
        </w:rPr>
        <w:t xml:space="preserve"> at which time the regular church business shall be considered.  </w:t>
      </w:r>
    </w:p>
    <w:p w14:paraId="5AD90CE7" w14:textId="77777777" w:rsidR="005172CC" w:rsidRPr="00D725E7" w:rsidRDefault="005172CC" w:rsidP="005172CC">
      <w:pPr>
        <w:widowControl w:val="0"/>
        <w:suppressAutoHyphens/>
        <w:ind w:left="720"/>
        <w:rPr>
          <w:rFonts w:ascii="Times New Roman" w:hAnsi="Times New Roman" w:cs="Times New Roman"/>
        </w:rPr>
      </w:pPr>
    </w:p>
    <w:p w14:paraId="390306BB" w14:textId="0FF9D166" w:rsidR="00810ED6" w:rsidRPr="00AC21E3" w:rsidRDefault="005172CC" w:rsidP="00457429">
      <w:pPr>
        <w:pStyle w:val="ListParagraph"/>
        <w:widowControl w:val="0"/>
        <w:numPr>
          <w:ilvl w:val="0"/>
          <w:numId w:val="24"/>
        </w:numPr>
        <w:suppressAutoHyphens/>
        <w:rPr>
          <w:rFonts w:ascii="Times New Roman" w:hAnsi="Times New Roman" w:cs="Times New Roman"/>
        </w:rPr>
      </w:pPr>
      <w:r w:rsidRPr="00AC21E3">
        <w:rPr>
          <w:rFonts w:ascii="Times New Roman" w:hAnsi="Times New Roman" w:cs="Times New Roman"/>
        </w:rPr>
        <w:t xml:space="preserve">A quorum shall consist of the </w:t>
      </w:r>
      <w:r w:rsidR="00810ED6" w:rsidRPr="00AC21E3">
        <w:rPr>
          <w:rFonts w:ascii="Times New Roman" w:hAnsi="Times New Roman" w:cs="Times New Roman"/>
        </w:rPr>
        <w:t xml:space="preserve">eligible </w:t>
      </w:r>
      <w:r w:rsidRPr="00AC21E3">
        <w:rPr>
          <w:rFonts w:ascii="Times New Roman" w:hAnsi="Times New Roman" w:cs="Times New Roman"/>
        </w:rPr>
        <w:t xml:space="preserve">members present.  </w:t>
      </w:r>
      <w:r w:rsidR="00810ED6" w:rsidRPr="00AC21E3">
        <w:rPr>
          <w:rFonts w:ascii="Times New Roman" w:hAnsi="Times New Roman" w:cs="Times New Roman"/>
        </w:rPr>
        <w:t xml:space="preserve">Public notice of the </w:t>
      </w:r>
      <w:r w:rsidR="0001023A">
        <w:rPr>
          <w:rFonts w:ascii="Times New Roman" w:hAnsi="Times New Roman" w:cs="Times New Roman"/>
        </w:rPr>
        <w:t xml:space="preserve">Annual </w:t>
      </w:r>
      <w:r w:rsidR="00810ED6" w:rsidRPr="00AC21E3">
        <w:rPr>
          <w:rFonts w:ascii="Times New Roman" w:hAnsi="Times New Roman" w:cs="Times New Roman"/>
        </w:rPr>
        <w:t xml:space="preserve">meeting shall be given from the pulpit for </w:t>
      </w:r>
      <w:r w:rsidR="00810ED6" w:rsidRPr="0001023A">
        <w:rPr>
          <w:rFonts w:ascii="Times New Roman" w:hAnsi="Times New Roman" w:cs="Times New Roman"/>
          <w:u w:val="single"/>
        </w:rPr>
        <w:t>two successive Sundays</w:t>
      </w:r>
      <w:r w:rsidR="00810ED6" w:rsidRPr="00AC21E3">
        <w:rPr>
          <w:rFonts w:ascii="Times New Roman" w:hAnsi="Times New Roman" w:cs="Times New Roman"/>
        </w:rPr>
        <w:t xml:space="preserve"> immediately preceding the meeting.</w:t>
      </w:r>
    </w:p>
    <w:p w14:paraId="53D0CF56" w14:textId="188BC369" w:rsidR="005172CC" w:rsidRPr="00D725E7" w:rsidRDefault="005172CC" w:rsidP="005172CC">
      <w:pPr>
        <w:widowControl w:val="0"/>
        <w:suppressAutoHyphens/>
        <w:ind w:left="720"/>
        <w:rPr>
          <w:rFonts w:ascii="Times New Roman" w:hAnsi="Times New Roman" w:cs="Times New Roman"/>
        </w:rPr>
      </w:pPr>
    </w:p>
    <w:p w14:paraId="4232A43B" w14:textId="6E165F55" w:rsidR="005172CC" w:rsidRPr="00AC21E3" w:rsidRDefault="005172CC" w:rsidP="00457429">
      <w:pPr>
        <w:pStyle w:val="ListParagraph"/>
        <w:widowControl w:val="0"/>
        <w:numPr>
          <w:ilvl w:val="0"/>
          <w:numId w:val="24"/>
        </w:numPr>
        <w:suppressAutoHyphens/>
        <w:rPr>
          <w:rFonts w:ascii="Times New Roman" w:hAnsi="Times New Roman" w:cs="Times New Roman"/>
        </w:rPr>
      </w:pPr>
      <w:r w:rsidRPr="00AC21E3">
        <w:rPr>
          <w:rFonts w:ascii="Times New Roman" w:hAnsi="Times New Roman" w:cs="Times New Roman"/>
        </w:rPr>
        <w:lastRenderedPageBreak/>
        <w:t>All church business meetings shall be opened and closed with prayer for divine guidance and blessing.</w:t>
      </w:r>
    </w:p>
    <w:p w14:paraId="45C03633" w14:textId="77777777" w:rsidR="005172CC" w:rsidRPr="00E40E11" w:rsidRDefault="005172CC" w:rsidP="00E40E11">
      <w:pPr>
        <w:widowControl w:val="0"/>
        <w:suppressAutoHyphens/>
        <w:ind w:left="360"/>
        <w:rPr>
          <w:rFonts w:ascii="Times New Roman" w:hAnsi="Times New Roman" w:cs="Times New Roman"/>
          <w:b/>
          <w:color w:val="0000CC"/>
        </w:rPr>
      </w:pPr>
    </w:p>
    <w:p w14:paraId="13AFACF1" w14:textId="24D1D9F4" w:rsidR="005172CC" w:rsidRPr="00AC21E3" w:rsidRDefault="005172CC" w:rsidP="00457429">
      <w:pPr>
        <w:pStyle w:val="ListParagraph"/>
        <w:widowControl w:val="0"/>
        <w:numPr>
          <w:ilvl w:val="0"/>
          <w:numId w:val="24"/>
        </w:numPr>
        <w:suppressAutoHyphens/>
        <w:rPr>
          <w:rFonts w:ascii="Times New Roman" w:hAnsi="Times New Roman" w:cs="Times New Roman"/>
        </w:rPr>
      </w:pPr>
      <w:r w:rsidRPr="00AC21E3">
        <w:rPr>
          <w:rFonts w:ascii="Times New Roman" w:hAnsi="Times New Roman" w:cs="Times New Roman"/>
        </w:rPr>
        <w:t xml:space="preserve">The </w:t>
      </w:r>
      <w:r w:rsidR="00242FB3">
        <w:rPr>
          <w:rFonts w:ascii="Times New Roman" w:hAnsi="Times New Roman" w:cs="Times New Roman"/>
        </w:rPr>
        <w:t>Pastor</w:t>
      </w:r>
      <w:r w:rsidRPr="00AC21E3">
        <w:rPr>
          <w:rFonts w:ascii="Times New Roman" w:hAnsi="Times New Roman" w:cs="Times New Roman"/>
        </w:rPr>
        <w:t xml:space="preserve">/moderator shall determine the rules of procedure according to his sense of fairness and common sense, giving all members a reasonable opportunity to be heard on a matter.  The </w:t>
      </w:r>
      <w:r w:rsidR="00242FB3">
        <w:rPr>
          <w:rFonts w:ascii="Times New Roman" w:hAnsi="Times New Roman" w:cs="Times New Roman"/>
        </w:rPr>
        <w:t>Pastor</w:t>
      </w:r>
      <w:r w:rsidRPr="00AC21E3">
        <w:rPr>
          <w:rFonts w:ascii="Times New Roman" w:hAnsi="Times New Roman" w:cs="Times New Roman"/>
        </w:rPr>
        <w:t xml:space="preserve">/moderator is the </w:t>
      </w:r>
      <w:r w:rsidRPr="00170A99">
        <w:rPr>
          <w:rFonts w:ascii="Times New Roman" w:hAnsi="Times New Roman" w:cs="Times New Roman"/>
        </w:rPr>
        <w:t xml:space="preserve">final </w:t>
      </w:r>
      <w:r w:rsidR="00881F56">
        <w:rPr>
          <w:rFonts w:ascii="Times New Roman" w:hAnsi="Times New Roman" w:cs="Times New Roman"/>
        </w:rPr>
        <w:t>Authority</w:t>
      </w:r>
      <w:r w:rsidRPr="00AC21E3">
        <w:rPr>
          <w:rFonts w:ascii="Times New Roman" w:hAnsi="Times New Roman" w:cs="Times New Roman"/>
        </w:rPr>
        <w:t xml:space="preserve"> on questions of procedure, and his decision is final and controlling.</w:t>
      </w:r>
      <w:r w:rsidR="005E0669">
        <w:rPr>
          <w:rFonts w:ascii="Times New Roman" w:hAnsi="Times New Roman" w:cs="Times New Roman"/>
        </w:rPr>
        <w:tab/>
      </w:r>
    </w:p>
    <w:p w14:paraId="1EAE6AB4" w14:textId="11FF4C76" w:rsidR="00EA677C" w:rsidRPr="00AC21E3" w:rsidRDefault="00B96C75" w:rsidP="00B96C75">
      <w:pPr>
        <w:widowControl w:val="0"/>
        <w:tabs>
          <w:tab w:val="left" w:pos="5773"/>
        </w:tabs>
        <w:suppressAutoHyphens/>
        <w:ind w:left="360"/>
        <w:rPr>
          <w:rFonts w:ascii="Times New Roman" w:hAnsi="Times New Roman" w:cs="Times New Roman"/>
        </w:rPr>
      </w:pPr>
      <w:r>
        <w:rPr>
          <w:rFonts w:ascii="Times New Roman" w:hAnsi="Times New Roman" w:cs="Times New Roman"/>
        </w:rPr>
        <w:tab/>
      </w:r>
    </w:p>
    <w:p w14:paraId="5350913F" w14:textId="5BB24A86" w:rsidR="002D7659" w:rsidRPr="00000C01" w:rsidRDefault="00EA677C" w:rsidP="00457429">
      <w:pPr>
        <w:pStyle w:val="ListParagraph"/>
        <w:widowControl w:val="0"/>
        <w:numPr>
          <w:ilvl w:val="0"/>
          <w:numId w:val="24"/>
        </w:numPr>
        <w:suppressAutoHyphens/>
        <w:rPr>
          <w:rFonts w:ascii="Times New Roman" w:hAnsi="Times New Roman" w:cs="Times New Roman"/>
        </w:rPr>
      </w:pPr>
      <w:r w:rsidRPr="00AC21E3">
        <w:rPr>
          <w:rFonts w:ascii="Times New Roman" w:hAnsi="Times New Roman" w:cs="Times New Roman"/>
        </w:rPr>
        <w:t xml:space="preserve">For any meeting under this article, the moderator, in his sole discretion, shall have full and unilateral </w:t>
      </w:r>
      <w:r w:rsidR="00881F56">
        <w:rPr>
          <w:rFonts w:ascii="Times New Roman" w:hAnsi="Times New Roman" w:cs="Times New Roman"/>
        </w:rPr>
        <w:t>Authority</w:t>
      </w:r>
      <w:r w:rsidRPr="00AC21E3">
        <w:rPr>
          <w:rFonts w:ascii="Times New Roman" w:hAnsi="Times New Roman" w:cs="Times New Roman"/>
        </w:rPr>
        <w:t xml:space="preserve"> to require nonmembers (or children, if circumstances so warrant) to leave the meeting room and to order the immediate removal of any member or other person present who is deemed by the moderator to be disruptive to the proceedings by act or presence. If the moderator determines that compliance with his order of removal is unsatisfactory, he may, in his sole discretion, revoke the disruptive person’s right to remain on the premises and treat the person as a trespasser.  </w:t>
      </w:r>
    </w:p>
    <w:p w14:paraId="778A8616" w14:textId="77777777" w:rsidR="00000C01" w:rsidRDefault="00000C01" w:rsidP="00EA677C">
      <w:pPr>
        <w:widowControl w:val="0"/>
        <w:tabs>
          <w:tab w:val="left" w:pos="720"/>
          <w:tab w:val="left" w:pos="1440"/>
          <w:tab w:val="left" w:pos="2160"/>
        </w:tabs>
        <w:suppressAutoHyphens/>
        <w:rPr>
          <w:rFonts w:ascii="Times New Roman" w:hAnsi="Times New Roman" w:cs="Times New Roman"/>
          <w:b/>
          <w:caps/>
          <w:color w:val="FF0000"/>
        </w:rPr>
      </w:pPr>
    </w:p>
    <w:p w14:paraId="25DB51CE" w14:textId="1B5668EE" w:rsidR="00EA677C" w:rsidRPr="00AC21E3"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AC21E3">
        <w:rPr>
          <w:rFonts w:ascii="Times New Roman" w:hAnsi="Times New Roman" w:cs="Times New Roman"/>
          <w:b/>
          <w:caps/>
          <w:color w:val="FF0000"/>
        </w:rPr>
        <w:t>Section 6.02</w:t>
      </w:r>
      <w:r w:rsidR="00002CA4">
        <w:rPr>
          <w:rFonts w:ascii="Times New Roman" w:hAnsi="Times New Roman" w:cs="Times New Roman"/>
          <w:b/>
          <w:caps/>
          <w:color w:val="FF0000"/>
        </w:rPr>
        <w:t xml:space="preserve"> </w:t>
      </w:r>
      <w:r w:rsidRPr="00AC21E3">
        <w:rPr>
          <w:rFonts w:ascii="Times New Roman" w:hAnsi="Times New Roman" w:cs="Times New Roman"/>
          <w:b/>
          <w:caps/>
          <w:color w:val="FF0000"/>
        </w:rPr>
        <w:t>—</w:t>
      </w:r>
      <w:r w:rsidR="00002CA4">
        <w:rPr>
          <w:rFonts w:ascii="Times New Roman" w:hAnsi="Times New Roman" w:cs="Times New Roman"/>
          <w:b/>
          <w:caps/>
          <w:color w:val="FF0000"/>
        </w:rPr>
        <w:t xml:space="preserve"> </w:t>
      </w:r>
      <w:r w:rsidRPr="00AC21E3">
        <w:rPr>
          <w:rFonts w:ascii="Times New Roman" w:hAnsi="Times New Roman" w:cs="Times New Roman"/>
          <w:b/>
          <w:caps/>
          <w:color w:val="FF0000"/>
        </w:rPr>
        <w:t>Special Meetings</w:t>
      </w:r>
    </w:p>
    <w:p w14:paraId="69DE1111"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5FB46D56" w14:textId="77777777" w:rsidR="004E22CC" w:rsidRDefault="00AC21E3" w:rsidP="004E22CC">
      <w:pPr>
        <w:pStyle w:val="ListParagraph"/>
        <w:widowControl w:val="0"/>
        <w:numPr>
          <w:ilvl w:val="0"/>
          <w:numId w:val="41"/>
        </w:numPr>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The </w:t>
      </w:r>
      <w:r w:rsidR="00242FB3">
        <w:rPr>
          <w:rFonts w:ascii="Times New Roman" w:hAnsi="Times New Roman" w:cs="Times New Roman"/>
        </w:rPr>
        <w:t>Pastor</w:t>
      </w:r>
      <w:r w:rsidR="00EA677C" w:rsidRPr="00F66696">
        <w:rPr>
          <w:rFonts w:ascii="Times New Roman" w:hAnsi="Times New Roman" w:cs="Times New Roman"/>
        </w:rPr>
        <w:t xml:space="preserve"> (or the </w:t>
      </w:r>
      <w:r w:rsidR="008735CA">
        <w:rPr>
          <w:rFonts w:ascii="Times New Roman" w:hAnsi="Times New Roman" w:cs="Times New Roman"/>
        </w:rPr>
        <w:t>Board of Deacons</w:t>
      </w:r>
      <w:r w:rsidR="00EA677C" w:rsidRPr="00F66696">
        <w:rPr>
          <w:rFonts w:ascii="Times New Roman" w:hAnsi="Times New Roman" w:cs="Times New Roman"/>
        </w:rPr>
        <w:t xml:space="preserve"> if the office of </w:t>
      </w:r>
      <w:r w:rsidR="00242FB3">
        <w:rPr>
          <w:rFonts w:ascii="Times New Roman" w:hAnsi="Times New Roman" w:cs="Times New Roman"/>
        </w:rPr>
        <w:t>Pastor</w:t>
      </w:r>
      <w:r w:rsidR="00EA677C" w:rsidRPr="00F66696">
        <w:rPr>
          <w:rFonts w:ascii="Times New Roman" w:hAnsi="Times New Roman" w:cs="Times New Roman"/>
        </w:rPr>
        <w:t xml:space="preserve"> is vacant or if the </w:t>
      </w:r>
      <w:r w:rsidR="00242FB3">
        <w:rPr>
          <w:rFonts w:ascii="Times New Roman" w:hAnsi="Times New Roman" w:cs="Times New Roman"/>
        </w:rPr>
        <w:t>Pastor</w:t>
      </w:r>
      <w:r w:rsidR="00EA677C" w:rsidRPr="00F66696">
        <w:rPr>
          <w:rFonts w:ascii="Times New Roman" w:hAnsi="Times New Roman" w:cs="Times New Roman"/>
        </w:rPr>
        <w:t xml:space="preserve"> is the subject of possible disciplinary action) may call a special church business meeting by giving notice of such a meeting and the purpose for which it is called to the church from the pulpit </w:t>
      </w:r>
      <w:r w:rsidR="004E22CC" w:rsidRPr="00AC21E3">
        <w:rPr>
          <w:rFonts w:ascii="Times New Roman" w:hAnsi="Times New Roman" w:cs="Times New Roman"/>
        </w:rPr>
        <w:t xml:space="preserve">for </w:t>
      </w:r>
      <w:r w:rsidR="004E22CC" w:rsidRPr="0001023A">
        <w:rPr>
          <w:rFonts w:ascii="Times New Roman" w:hAnsi="Times New Roman" w:cs="Times New Roman"/>
          <w:u w:val="single"/>
        </w:rPr>
        <w:t>two successive Sundays</w:t>
      </w:r>
      <w:r w:rsidR="004E22CC" w:rsidRPr="00AC21E3">
        <w:rPr>
          <w:rFonts w:ascii="Times New Roman" w:hAnsi="Times New Roman" w:cs="Times New Roman"/>
        </w:rPr>
        <w:t xml:space="preserve"> immediately preceding the meeting.</w:t>
      </w:r>
    </w:p>
    <w:p w14:paraId="0741B317" w14:textId="27D36F42" w:rsidR="00EA677C" w:rsidRPr="004E22CC" w:rsidRDefault="00EA677C" w:rsidP="004E22CC">
      <w:pPr>
        <w:pStyle w:val="ListParagraph"/>
        <w:widowControl w:val="0"/>
        <w:suppressAutoHyphens/>
        <w:rPr>
          <w:rFonts w:ascii="Times New Roman" w:hAnsi="Times New Roman" w:cs="Times New Roman"/>
        </w:rPr>
      </w:pPr>
      <w:r w:rsidRPr="004E22CC">
        <w:rPr>
          <w:rFonts w:ascii="Times New Roman" w:hAnsi="Times New Roman" w:cs="Times New Roman"/>
        </w:rPr>
        <w:t xml:space="preserve">A meeting for the calling of a </w:t>
      </w:r>
      <w:r w:rsidR="00242FB3" w:rsidRPr="004E22CC">
        <w:rPr>
          <w:rFonts w:ascii="Times New Roman" w:hAnsi="Times New Roman" w:cs="Times New Roman"/>
        </w:rPr>
        <w:t>Pastor</w:t>
      </w:r>
      <w:r w:rsidRPr="004E22CC">
        <w:rPr>
          <w:rFonts w:ascii="Times New Roman" w:hAnsi="Times New Roman" w:cs="Times New Roman"/>
        </w:rPr>
        <w:t xml:space="preserve"> or for the discipline or removal of the </w:t>
      </w:r>
      <w:r w:rsidR="00242FB3" w:rsidRPr="004E22CC">
        <w:rPr>
          <w:rFonts w:ascii="Times New Roman" w:hAnsi="Times New Roman" w:cs="Times New Roman"/>
        </w:rPr>
        <w:t>Pastor</w:t>
      </w:r>
      <w:r w:rsidRPr="004E22CC">
        <w:rPr>
          <w:rFonts w:ascii="Times New Roman" w:hAnsi="Times New Roman" w:cs="Times New Roman"/>
        </w:rPr>
        <w:t xml:space="preserve"> shall be called in accordance with the provision of </w:t>
      </w:r>
      <w:r w:rsidR="00A31242" w:rsidRPr="004E22CC">
        <w:rPr>
          <w:rFonts w:ascii="Times New Roman" w:hAnsi="Times New Roman" w:cs="Times New Roman"/>
        </w:rPr>
        <w:t>Sections 4.06 and 4.07</w:t>
      </w:r>
      <w:r w:rsidRPr="004E22CC">
        <w:rPr>
          <w:rFonts w:ascii="Times New Roman" w:hAnsi="Times New Roman" w:cs="Times New Roman"/>
        </w:rPr>
        <w:t>.</w:t>
      </w:r>
    </w:p>
    <w:p w14:paraId="54E0F15B" w14:textId="77777777" w:rsidR="002D7659" w:rsidRDefault="002D7659" w:rsidP="00EA677C">
      <w:pPr>
        <w:widowControl w:val="0"/>
        <w:tabs>
          <w:tab w:val="left" w:pos="1440"/>
          <w:tab w:val="left" w:pos="2160"/>
        </w:tabs>
        <w:suppressAutoHyphens/>
        <w:rPr>
          <w:rFonts w:ascii="Times New Roman" w:hAnsi="Times New Roman" w:cs="Times New Roman"/>
        </w:rPr>
      </w:pPr>
    </w:p>
    <w:p w14:paraId="168986D5" w14:textId="1DBE45C9" w:rsidR="00AC21E3" w:rsidRDefault="00966FF1" w:rsidP="00B26FEF">
      <w:pPr>
        <w:widowControl w:val="0"/>
        <w:tabs>
          <w:tab w:val="left" w:pos="1440"/>
          <w:tab w:val="left" w:pos="2160"/>
        </w:tabs>
        <w:suppressAutoHyphens/>
        <w:rPr>
          <w:rFonts w:ascii="Times New Roman" w:hAnsi="Times New Roman" w:cs="Times New Roman"/>
          <w:spacing w:val="-15"/>
        </w:rPr>
      </w:pPr>
      <w:r w:rsidRPr="00F66696">
        <w:rPr>
          <w:rFonts w:ascii="Times New Roman" w:hAnsi="Times New Roman" w:cs="Times New Roman"/>
          <w:b/>
          <w:color w:val="0000CC"/>
        </w:rPr>
        <w:t xml:space="preserve">        </w:t>
      </w:r>
      <w:r w:rsidR="004F4027" w:rsidRPr="00AC21E3">
        <w:rPr>
          <w:rFonts w:ascii="Times New Roman" w:hAnsi="Times New Roman" w:cs="Times New Roman"/>
        </w:rPr>
        <w:t xml:space="preserve">Bible conferences, missionary conferences, and revivals may be held as the </w:t>
      </w:r>
      <w:r w:rsidR="00242FB3">
        <w:rPr>
          <w:rFonts w:ascii="Times New Roman" w:hAnsi="Times New Roman" w:cs="Times New Roman"/>
        </w:rPr>
        <w:t>Pastor</w:t>
      </w:r>
      <w:r w:rsidR="004F4027" w:rsidRPr="00AC21E3">
        <w:rPr>
          <w:rFonts w:ascii="Times New Roman" w:hAnsi="Times New Roman" w:cs="Times New Roman"/>
        </w:rPr>
        <w:t xml:space="preserve"> deems beneficial.</w:t>
      </w:r>
    </w:p>
    <w:p w14:paraId="5D0439CB" w14:textId="77777777" w:rsidR="00002CA4" w:rsidRDefault="00002CA4" w:rsidP="00EA677C">
      <w:pPr>
        <w:widowControl w:val="0"/>
        <w:tabs>
          <w:tab w:val="left" w:pos="720"/>
          <w:tab w:val="left" w:pos="1440"/>
          <w:tab w:val="left" w:pos="2160"/>
        </w:tabs>
        <w:suppressAutoHyphens/>
        <w:rPr>
          <w:rFonts w:ascii="Times New Roman" w:hAnsi="Times New Roman" w:cs="Times New Roman"/>
          <w:b/>
          <w:caps/>
          <w:color w:val="FF0000"/>
        </w:rPr>
      </w:pPr>
    </w:p>
    <w:p w14:paraId="138FF839" w14:textId="4E79C86B" w:rsidR="00EA677C" w:rsidRPr="00AC21E3"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AC21E3">
        <w:rPr>
          <w:rFonts w:ascii="Times New Roman" w:hAnsi="Times New Roman" w:cs="Times New Roman"/>
          <w:b/>
          <w:caps/>
          <w:color w:val="FF0000"/>
        </w:rPr>
        <w:t>SECTION 6.03</w:t>
      </w:r>
      <w:r w:rsidR="00002CA4">
        <w:rPr>
          <w:rFonts w:ascii="Times New Roman" w:hAnsi="Times New Roman" w:cs="Times New Roman"/>
          <w:b/>
          <w:caps/>
          <w:color w:val="FF0000"/>
        </w:rPr>
        <w:t xml:space="preserve"> </w:t>
      </w:r>
      <w:r w:rsidRPr="00AC21E3">
        <w:rPr>
          <w:rFonts w:ascii="Times New Roman" w:hAnsi="Times New Roman" w:cs="Times New Roman"/>
          <w:b/>
          <w:caps/>
          <w:color w:val="FF0000"/>
        </w:rPr>
        <w:t>—</w:t>
      </w:r>
      <w:r w:rsidR="00002CA4">
        <w:rPr>
          <w:rFonts w:ascii="Times New Roman" w:hAnsi="Times New Roman" w:cs="Times New Roman"/>
          <w:b/>
          <w:caps/>
          <w:color w:val="FF0000"/>
        </w:rPr>
        <w:t xml:space="preserve"> </w:t>
      </w:r>
      <w:r w:rsidRPr="00AC21E3">
        <w:rPr>
          <w:rFonts w:ascii="Times New Roman" w:hAnsi="Times New Roman" w:cs="Times New Roman"/>
          <w:b/>
          <w:caps/>
          <w:color w:val="FF0000"/>
        </w:rPr>
        <w:t>VOting At meetings</w:t>
      </w:r>
    </w:p>
    <w:p w14:paraId="1532518A"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5C7318A0" w14:textId="120BF6A9" w:rsidR="004F4027" w:rsidRPr="00DF6DA8" w:rsidRDefault="00EA677C" w:rsidP="00457429">
      <w:pPr>
        <w:pStyle w:val="ListParagraph"/>
        <w:widowControl w:val="0"/>
        <w:numPr>
          <w:ilvl w:val="0"/>
          <w:numId w:val="25"/>
        </w:numPr>
        <w:tabs>
          <w:tab w:val="left" w:pos="720"/>
          <w:tab w:val="left" w:pos="1440"/>
          <w:tab w:val="left" w:pos="2160"/>
        </w:tabs>
        <w:suppressAutoHyphens/>
        <w:rPr>
          <w:rFonts w:ascii="Times New Roman" w:hAnsi="Times New Roman" w:cs="Times New Roman"/>
        </w:rPr>
      </w:pPr>
      <w:r w:rsidRPr="00DF6DA8">
        <w:rPr>
          <w:rFonts w:ascii="Times New Roman" w:hAnsi="Times New Roman" w:cs="Times New Roman"/>
        </w:rPr>
        <w:t xml:space="preserve">Voting at any church business meeting is limited to eligible members </w:t>
      </w:r>
      <w:r w:rsidR="000D2679">
        <w:rPr>
          <w:rFonts w:ascii="Times New Roman" w:hAnsi="Times New Roman" w:cs="Times New Roman"/>
        </w:rPr>
        <w:t>of</w:t>
      </w:r>
      <w:r w:rsidRPr="00DF6DA8">
        <w:rPr>
          <w:rFonts w:ascii="Times New Roman" w:hAnsi="Times New Roman" w:cs="Times New Roman"/>
        </w:rPr>
        <w:t xml:space="preserve"> the church who are physically present at the meeting. Absentee voting is not permitted, and any member who is undergoing church discipline at the time of a vote is not permitted to vote. </w:t>
      </w:r>
    </w:p>
    <w:p w14:paraId="49901991" w14:textId="77777777" w:rsidR="004F4027" w:rsidRPr="00F66696" w:rsidRDefault="004F4027" w:rsidP="00EA677C">
      <w:pPr>
        <w:widowControl w:val="0"/>
        <w:tabs>
          <w:tab w:val="left" w:pos="720"/>
          <w:tab w:val="left" w:pos="1440"/>
          <w:tab w:val="left" w:pos="2160"/>
        </w:tabs>
        <w:suppressAutoHyphens/>
        <w:rPr>
          <w:rFonts w:ascii="Times New Roman" w:hAnsi="Times New Roman" w:cs="Times New Roman"/>
        </w:rPr>
      </w:pPr>
    </w:p>
    <w:p w14:paraId="170A2D97" w14:textId="7467FB47" w:rsidR="004F4027" w:rsidRPr="00DF6DA8" w:rsidRDefault="00346BAA" w:rsidP="00457429">
      <w:pPr>
        <w:pStyle w:val="ListParagraph"/>
        <w:widowControl w:val="0"/>
        <w:numPr>
          <w:ilvl w:val="0"/>
          <w:numId w:val="25"/>
        </w:numPr>
        <w:tabs>
          <w:tab w:val="left" w:pos="720"/>
          <w:tab w:val="left" w:pos="1440"/>
          <w:tab w:val="left" w:pos="2160"/>
        </w:tabs>
        <w:suppressAutoHyphens/>
        <w:rPr>
          <w:rFonts w:ascii="Times New Roman" w:hAnsi="Times New Roman" w:cs="Times New Roman"/>
          <w:caps/>
        </w:rPr>
      </w:pPr>
      <w:r w:rsidRPr="00DF6DA8">
        <w:rPr>
          <w:rFonts w:ascii="Times New Roman" w:hAnsi="Times New Roman" w:cs="Times New Roman"/>
        </w:rPr>
        <w:t xml:space="preserve">Because </w:t>
      </w:r>
      <w:r w:rsidR="00401A20">
        <w:rPr>
          <w:rFonts w:ascii="Times New Roman" w:hAnsi="Times New Roman" w:cs="Times New Roman"/>
        </w:rPr>
        <w:t>ELIZABETH CITY BAPTIST CHURCH</w:t>
      </w:r>
      <w:r w:rsidR="00401A20" w:rsidRPr="00F66696">
        <w:rPr>
          <w:rFonts w:ascii="Times New Roman" w:hAnsi="Times New Roman" w:cs="Times New Roman"/>
        </w:rPr>
        <w:t xml:space="preserve">, </w:t>
      </w:r>
      <w:r w:rsidRPr="00DF6DA8">
        <w:rPr>
          <w:rFonts w:ascii="Times New Roman" w:hAnsi="Times New Roman" w:cs="Times New Roman"/>
        </w:rPr>
        <w:t>accepts the scriptures as</w:t>
      </w:r>
      <w:r w:rsidR="00D85A50">
        <w:rPr>
          <w:rFonts w:ascii="Times New Roman" w:hAnsi="Times New Roman" w:cs="Times New Roman"/>
        </w:rPr>
        <w:t xml:space="preserve"> their</w:t>
      </w:r>
      <w:r w:rsidRPr="00DF6DA8">
        <w:rPr>
          <w:rFonts w:ascii="Times New Roman" w:hAnsi="Times New Roman" w:cs="Times New Roman"/>
        </w:rPr>
        <w:t xml:space="preserve"> </w:t>
      </w:r>
      <w:r w:rsidR="008B6433" w:rsidRPr="00170A99">
        <w:rPr>
          <w:rFonts w:ascii="Times New Roman" w:hAnsi="Times New Roman" w:cs="Times New Roman"/>
        </w:rPr>
        <w:t>only</w:t>
      </w:r>
      <w:r w:rsidRPr="00170A99">
        <w:rPr>
          <w:rFonts w:ascii="Times New Roman" w:hAnsi="Times New Roman" w:cs="Times New Roman"/>
        </w:rPr>
        <w:t xml:space="preserve"> </w:t>
      </w:r>
      <w:r w:rsidR="00881F56">
        <w:rPr>
          <w:rFonts w:ascii="Times New Roman" w:hAnsi="Times New Roman" w:cs="Times New Roman"/>
        </w:rPr>
        <w:t>Authority</w:t>
      </w:r>
      <w:r w:rsidR="00D85A50" w:rsidRPr="00170A99">
        <w:rPr>
          <w:rFonts w:ascii="Times New Roman" w:hAnsi="Times New Roman" w:cs="Times New Roman"/>
        </w:rPr>
        <w:t xml:space="preserve"> of </w:t>
      </w:r>
      <w:r w:rsidR="00881F56">
        <w:rPr>
          <w:rFonts w:ascii="Times New Roman" w:hAnsi="Times New Roman" w:cs="Times New Roman"/>
        </w:rPr>
        <w:t>Faith and Practice</w:t>
      </w:r>
      <w:r w:rsidRPr="00DF6DA8">
        <w:rPr>
          <w:rFonts w:ascii="Times New Roman" w:hAnsi="Times New Roman" w:cs="Times New Roman"/>
        </w:rPr>
        <w:t xml:space="preserve"> rather than tradition</w:t>
      </w:r>
      <w:r w:rsidR="000A4EAC">
        <w:rPr>
          <w:rFonts w:ascii="Times New Roman" w:hAnsi="Times New Roman" w:cs="Times New Roman"/>
        </w:rPr>
        <w:t>,</w:t>
      </w:r>
      <w:r w:rsidRPr="00DF6DA8">
        <w:rPr>
          <w:rFonts w:ascii="Times New Roman" w:hAnsi="Times New Roman" w:cs="Times New Roman"/>
        </w:rPr>
        <w:t xml:space="preserve"> all voting at</w:t>
      </w:r>
      <w:r w:rsidR="00040052">
        <w:rPr>
          <w:rFonts w:ascii="Times New Roman" w:hAnsi="Times New Roman" w:cs="Times New Roman"/>
        </w:rPr>
        <w:t xml:space="preserve"> ELIZABETH CITY BAPTIST CHURCH </w:t>
      </w:r>
      <w:r w:rsidRPr="007D4367">
        <w:rPr>
          <w:rFonts w:ascii="Times New Roman" w:hAnsi="Times New Roman" w:cs="Times New Roman"/>
        </w:rPr>
        <w:t>will be by voice vote to determine a majority to pass a motion on the floor</w:t>
      </w:r>
      <w:r w:rsidRPr="00DF6DA8">
        <w:rPr>
          <w:rFonts w:ascii="Times New Roman" w:hAnsi="Times New Roman" w:cs="Times New Roman"/>
        </w:rPr>
        <w:t xml:space="preserve">.  </w:t>
      </w:r>
      <w:r w:rsidRPr="00DF6DA8">
        <w:rPr>
          <w:rFonts w:ascii="Times New Roman" w:hAnsi="Times New Roman" w:cs="Times New Roman"/>
          <w:color w:val="FF0000"/>
        </w:rPr>
        <w:t>John</w:t>
      </w:r>
      <w:r w:rsidR="000A4EAC">
        <w:rPr>
          <w:rFonts w:ascii="Times New Roman" w:hAnsi="Times New Roman" w:cs="Times New Roman"/>
          <w:color w:val="FF0000"/>
        </w:rPr>
        <w:t xml:space="preserve"> 7:4; John</w:t>
      </w:r>
      <w:r w:rsidRPr="00DF6DA8">
        <w:rPr>
          <w:rFonts w:ascii="Times New Roman" w:hAnsi="Times New Roman" w:cs="Times New Roman"/>
          <w:color w:val="FF0000"/>
        </w:rPr>
        <w:t xml:space="preserve"> 18:20</w:t>
      </w:r>
      <w:r w:rsidR="000A4EAC" w:rsidRPr="00DF6DA8">
        <w:rPr>
          <w:rFonts w:ascii="Times New Roman" w:hAnsi="Times New Roman" w:cs="Times New Roman"/>
          <w:color w:val="FF0000"/>
        </w:rPr>
        <w:t xml:space="preserve">; </w:t>
      </w:r>
      <w:r w:rsidR="000A4EAC">
        <w:rPr>
          <w:rFonts w:ascii="Times New Roman" w:hAnsi="Times New Roman" w:cs="Times New Roman"/>
          <w:color w:val="FF0000"/>
        </w:rPr>
        <w:t xml:space="preserve">Acts 26:26; </w:t>
      </w:r>
      <w:r w:rsidR="00D85A50" w:rsidRPr="00DF6DA8">
        <w:rPr>
          <w:rFonts w:ascii="Times New Roman" w:hAnsi="Times New Roman" w:cs="Times New Roman"/>
          <w:color w:val="FF0000"/>
        </w:rPr>
        <w:t>James</w:t>
      </w:r>
      <w:r w:rsidRPr="00DF6DA8">
        <w:rPr>
          <w:rFonts w:ascii="Times New Roman" w:hAnsi="Times New Roman" w:cs="Times New Roman"/>
          <w:color w:val="FF0000"/>
        </w:rPr>
        <w:t xml:space="preserve"> 5:12</w:t>
      </w:r>
    </w:p>
    <w:p w14:paraId="7C83C023" w14:textId="77777777" w:rsidR="004F4027" w:rsidRPr="00847CD9" w:rsidRDefault="004F4027" w:rsidP="004F4027">
      <w:pPr>
        <w:widowControl w:val="0"/>
        <w:tabs>
          <w:tab w:val="left" w:pos="720"/>
          <w:tab w:val="left" w:pos="1440"/>
          <w:tab w:val="left" w:pos="2160"/>
        </w:tabs>
        <w:suppressAutoHyphens/>
        <w:rPr>
          <w:rFonts w:ascii="Times New Roman" w:hAnsi="Times New Roman" w:cs="Times New Roman"/>
          <w:caps/>
        </w:rPr>
      </w:pPr>
    </w:p>
    <w:p w14:paraId="656EE717" w14:textId="66A82B53" w:rsidR="004F4027" w:rsidRPr="00DF6DA8" w:rsidRDefault="00346BAA" w:rsidP="00457429">
      <w:pPr>
        <w:pStyle w:val="ListParagraph"/>
        <w:widowControl w:val="0"/>
        <w:numPr>
          <w:ilvl w:val="0"/>
          <w:numId w:val="25"/>
        </w:numPr>
        <w:tabs>
          <w:tab w:val="left" w:pos="720"/>
          <w:tab w:val="left" w:pos="1440"/>
          <w:tab w:val="left" w:pos="2160"/>
        </w:tabs>
        <w:suppressAutoHyphens/>
        <w:rPr>
          <w:rFonts w:ascii="Times New Roman" w:hAnsi="Times New Roman" w:cs="Times New Roman"/>
          <w:caps/>
        </w:rPr>
      </w:pPr>
      <w:r w:rsidRPr="00DF6DA8">
        <w:rPr>
          <w:rFonts w:ascii="Times New Roman" w:hAnsi="Times New Roman" w:cs="Times New Roman"/>
        </w:rPr>
        <w:t xml:space="preserve">If at any </w:t>
      </w:r>
      <w:r w:rsidRPr="007D4367">
        <w:rPr>
          <w:rFonts w:ascii="Times New Roman" w:hAnsi="Times New Roman" w:cs="Times New Roman"/>
        </w:rPr>
        <w:t xml:space="preserve">time the voice vote is called into question by any member standing and stating so, the </w:t>
      </w:r>
      <w:r w:rsidR="00242FB3" w:rsidRPr="007D4367">
        <w:rPr>
          <w:rFonts w:ascii="Times New Roman" w:hAnsi="Times New Roman" w:cs="Times New Roman"/>
        </w:rPr>
        <w:t>Pastor</w:t>
      </w:r>
      <w:r w:rsidRPr="007D4367">
        <w:rPr>
          <w:rFonts w:ascii="Times New Roman" w:hAnsi="Times New Roman" w:cs="Times New Roman"/>
        </w:rPr>
        <w:t>/moderator shall call for a hand vote or a standing vote of church members present and voting to determine a majority.</w:t>
      </w:r>
      <w:r w:rsidRPr="00DF6DA8">
        <w:rPr>
          <w:rFonts w:ascii="Times New Roman" w:hAnsi="Times New Roman" w:cs="Times New Roman"/>
        </w:rPr>
        <w:t xml:space="preserve">  </w:t>
      </w:r>
    </w:p>
    <w:p w14:paraId="6AA4383E" w14:textId="77777777" w:rsidR="004F4027" w:rsidRPr="00847CD9" w:rsidRDefault="004F4027" w:rsidP="004F4027">
      <w:pPr>
        <w:widowControl w:val="0"/>
        <w:tabs>
          <w:tab w:val="left" w:pos="720"/>
          <w:tab w:val="left" w:pos="1440"/>
          <w:tab w:val="left" w:pos="2160"/>
        </w:tabs>
        <w:suppressAutoHyphens/>
        <w:rPr>
          <w:rFonts w:ascii="Times New Roman" w:hAnsi="Times New Roman" w:cs="Times New Roman"/>
          <w:caps/>
        </w:rPr>
      </w:pPr>
    </w:p>
    <w:p w14:paraId="390E8907" w14:textId="296873B7" w:rsidR="004F4027" w:rsidRPr="007D4367" w:rsidRDefault="00346BAA" w:rsidP="00457429">
      <w:pPr>
        <w:pStyle w:val="ListParagraph"/>
        <w:widowControl w:val="0"/>
        <w:numPr>
          <w:ilvl w:val="0"/>
          <w:numId w:val="25"/>
        </w:numPr>
        <w:tabs>
          <w:tab w:val="left" w:pos="720"/>
          <w:tab w:val="left" w:pos="1440"/>
          <w:tab w:val="left" w:pos="2160"/>
        </w:tabs>
        <w:suppressAutoHyphens/>
        <w:rPr>
          <w:rFonts w:ascii="Times New Roman" w:hAnsi="Times New Roman" w:cs="Times New Roman"/>
          <w:caps/>
        </w:rPr>
      </w:pPr>
      <w:r w:rsidRPr="00DF6DA8">
        <w:rPr>
          <w:rFonts w:ascii="Times New Roman" w:hAnsi="Times New Roman" w:cs="Times New Roman"/>
        </w:rPr>
        <w:t xml:space="preserve">In the unfortunate instance where a </w:t>
      </w:r>
      <w:r w:rsidR="00242FB3">
        <w:rPr>
          <w:rFonts w:ascii="Times New Roman" w:hAnsi="Times New Roman" w:cs="Times New Roman"/>
        </w:rPr>
        <w:t>Pastor</w:t>
      </w:r>
      <w:r w:rsidR="000D2679">
        <w:rPr>
          <w:rFonts w:ascii="Times New Roman" w:hAnsi="Times New Roman" w:cs="Times New Roman"/>
        </w:rPr>
        <w:t xml:space="preserve"> may face dismissal, a</w:t>
      </w:r>
      <w:r w:rsidRPr="00DF6DA8">
        <w:rPr>
          <w:rFonts w:ascii="Times New Roman" w:hAnsi="Times New Roman" w:cs="Times New Roman"/>
        </w:rPr>
        <w:t xml:space="preserve"> three-fourths majority vote will be taken by the church, of church members present and voting in accordance to section 4.04 (b</w:t>
      </w:r>
      <w:r w:rsidRPr="000A4EAC">
        <w:rPr>
          <w:rFonts w:ascii="Times New Roman" w:hAnsi="Times New Roman" w:cs="Times New Roman"/>
        </w:rPr>
        <w:t xml:space="preserve">).  </w:t>
      </w:r>
      <w:r w:rsidRPr="007D4367">
        <w:rPr>
          <w:rFonts w:ascii="Times New Roman" w:hAnsi="Times New Roman" w:cs="Times New Roman"/>
        </w:rPr>
        <w:t xml:space="preserve">Such vote will be done by a hand vote or a standing vote to determine a </w:t>
      </w:r>
      <w:r w:rsidRPr="007D4367">
        <w:rPr>
          <w:rFonts w:ascii="Times New Roman" w:hAnsi="Times New Roman" w:cs="Times New Roman"/>
        </w:rPr>
        <w:lastRenderedPageBreak/>
        <w:t>three-fourths majority.</w:t>
      </w:r>
    </w:p>
    <w:p w14:paraId="7DAB9799" w14:textId="77777777" w:rsidR="004F4027" w:rsidRPr="00847CD9" w:rsidRDefault="004F4027" w:rsidP="004F4027">
      <w:pPr>
        <w:widowControl w:val="0"/>
        <w:tabs>
          <w:tab w:val="left" w:pos="720"/>
          <w:tab w:val="left" w:pos="1440"/>
          <w:tab w:val="left" w:pos="2160"/>
        </w:tabs>
        <w:suppressAutoHyphens/>
        <w:rPr>
          <w:rFonts w:ascii="Times New Roman" w:hAnsi="Times New Roman" w:cs="Times New Roman"/>
          <w:caps/>
        </w:rPr>
      </w:pPr>
    </w:p>
    <w:p w14:paraId="3831A877" w14:textId="34CAE699" w:rsidR="004F4027" w:rsidRPr="00DF6DA8" w:rsidRDefault="00346BAA" w:rsidP="00457429">
      <w:pPr>
        <w:pStyle w:val="ListParagraph"/>
        <w:widowControl w:val="0"/>
        <w:numPr>
          <w:ilvl w:val="0"/>
          <w:numId w:val="25"/>
        </w:numPr>
        <w:tabs>
          <w:tab w:val="left" w:pos="720"/>
          <w:tab w:val="left" w:pos="1440"/>
          <w:tab w:val="left" w:pos="2160"/>
        </w:tabs>
        <w:suppressAutoHyphens/>
        <w:rPr>
          <w:rFonts w:ascii="Times New Roman" w:hAnsi="Times New Roman" w:cs="Times New Roman"/>
          <w:caps/>
        </w:rPr>
      </w:pPr>
      <w:r w:rsidRPr="00DF6DA8">
        <w:rPr>
          <w:rFonts w:ascii="Times New Roman" w:hAnsi="Times New Roman" w:cs="Times New Roman"/>
        </w:rPr>
        <w:t>All active members who have reached the age of eighteen (18) shall have the privilege of voting, except on legal matters, where the age will be legal age.</w:t>
      </w:r>
    </w:p>
    <w:p w14:paraId="26FE458F"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p>
    <w:p w14:paraId="03BF35F3" w14:textId="7E38A59C" w:rsidR="00EA677C" w:rsidRPr="00847CD9" w:rsidRDefault="00EA677C" w:rsidP="00EA677C">
      <w:pPr>
        <w:widowControl w:val="0"/>
        <w:tabs>
          <w:tab w:val="left" w:pos="720"/>
          <w:tab w:val="left" w:pos="1440"/>
          <w:tab w:val="left" w:pos="2160"/>
        </w:tabs>
        <w:suppressAutoHyphens/>
        <w:rPr>
          <w:rFonts w:ascii="Times New Roman" w:hAnsi="Times New Roman" w:cs="Times New Roman"/>
          <w:b/>
          <w:caps/>
          <w:color w:val="FF0000"/>
          <w:sz w:val="22"/>
        </w:rPr>
      </w:pPr>
      <w:r w:rsidRPr="00847CD9">
        <w:rPr>
          <w:rFonts w:ascii="Times New Roman" w:hAnsi="Times New Roman" w:cs="Times New Roman"/>
          <w:b/>
          <w:caps/>
          <w:color w:val="FF0000"/>
        </w:rPr>
        <w:t>SECTION 6.04</w:t>
      </w:r>
      <w:r w:rsidR="00002CA4">
        <w:rPr>
          <w:rFonts w:ascii="Times New Roman" w:hAnsi="Times New Roman" w:cs="Times New Roman"/>
          <w:b/>
          <w:caps/>
          <w:color w:val="FF0000"/>
        </w:rPr>
        <w:t xml:space="preserve"> </w:t>
      </w:r>
      <w:r w:rsidRPr="00847CD9">
        <w:rPr>
          <w:rFonts w:ascii="Times New Roman" w:hAnsi="Times New Roman" w:cs="Times New Roman"/>
          <w:b/>
          <w:caps/>
          <w:color w:val="FF0000"/>
        </w:rPr>
        <w:t>—</w:t>
      </w:r>
      <w:r w:rsidR="00002CA4">
        <w:rPr>
          <w:rFonts w:ascii="Times New Roman" w:hAnsi="Times New Roman" w:cs="Times New Roman"/>
          <w:b/>
          <w:caps/>
          <w:color w:val="FF0000"/>
        </w:rPr>
        <w:t xml:space="preserve"> </w:t>
      </w:r>
      <w:r w:rsidRPr="00847CD9">
        <w:rPr>
          <w:rFonts w:ascii="Times New Roman" w:hAnsi="Times New Roman" w:cs="Times New Roman"/>
          <w:b/>
          <w:caps/>
          <w:color w:val="FF0000"/>
          <w:sz w:val="22"/>
        </w:rPr>
        <w:t>MOTIONS</w:t>
      </w:r>
    </w:p>
    <w:p w14:paraId="59856B31"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caps/>
        </w:rPr>
      </w:pPr>
      <w:r w:rsidRPr="00F66696">
        <w:rPr>
          <w:rFonts w:ascii="Times New Roman" w:hAnsi="Times New Roman" w:cs="Times New Roman"/>
          <w:caps/>
        </w:rPr>
        <w:t xml:space="preserve"> </w:t>
      </w:r>
    </w:p>
    <w:p w14:paraId="509E0377" w14:textId="1716E753" w:rsidR="00521723" w:rsidRDefault="00EA677C" w:rsidP="00457429">
      <w:pPr>
        <w:pStyle w:val="ListParagraph"/>
        <w:widowControl w:val="0"/>
        <w:numPr>
          <w:ilvl w:val="0"/>
          <w:numId w:val="26"/>
        </w:numPr>
        <w:suppressAutoHyphens/>
        <w:rPr>
          <w:rFonts w:ascii="Times New Roman" w:hAnsi="Times New Roman" w:cs="Times New Roman"/>
        </w:rPr>
      </w:pPr>
      <w:r w:rsidRPr="00DF6DA8">
        <w:rPr>
          <w:rFonts w:ascii="Times New Roman" w:hAnsi="Times New Roman" w:cs="Times New Roman"/>
        </w:rPr>
        <w:t xml:space="preserve">Members who desire that a certain motion be made or subject matter be discussed during an annual, regular, or special business meeting must file a written recommendation with the </w:t>
      </w:r>
      <w:r w:rsidR="00242FB3">
        <w:rPr>
          <w:rFonts w:ascii="Times New Roman" w:hAnsi="Times New Roman" w:cs="Times New Roman"/>
        </w:rPr>
        <w:t>Pastor</w:t>
      </w:r>
      <w:r w:rsidRPr="00DF6DA8">
        <w:rPr>
          <w:rFonts w:ascii="Times New Roman" w:hAnsi="Times New Roman" w:cs="Times New Roman"/>
        </w:rPr>
        <w:t xml:space="preserve"> and </w:t>
      </w:r>
      <w:r w:rsidR="00041E6A">
        <w:rPr>
          <w:rFonts w:ascii="Times New Roman" w:hAnsi="Times New Roman" w:cs="Times New Roman"/>
        </w:rPr>
        <w:t>Board of Deacons</w:t>
      </w:r>
      <w:r w:rsidRPr="00DF6DA8">
        <w:rPr>
          <w:rFonts w:ascii="Times New Roman" w:hAnsi="Times New Roman" w:cs="Times New Roman"/>
        </w:rPr>
        <w:t xml:space="preserve"> two weeks prior to the set meeting, who will then consider the proposal and proceed according to the</w:t>
      </w:r>
      <w:r w:rsidR="00EC7FE7" w:rsidRPr="00DF6DA8">
        <w:rPr>
          <w:rFonts w:ascii="Times New Roman" w:hAnsi="Times New Roman" w:cs="Times New Roman"/>
        </w:rPr>
        <w:t xml:space="preserve"> Scriptures </w:t>
      </w:r>
      <w:r w:rsidRPr="00DF6DA8">
        <w:rPr>
          <w:rFonts w:ascii="Times New Roman" w:hAnsi="Times New Roman" w:cs="Times New Roman"/>
        </w:rPr>
        <w:t xml:space="preserve">and what they understand to be in the best interests of the church. </w:t>
      </w:r>
    </w:p>
    <w:p w14:paraId="0407F98D" w14:textId="77777777" w:rsidR="00346BAA" w:rsidRPr="00346BAA" w:rsidRDefault="00346BAA" w:rsidP="00346BAA">
      <w:pPr>
        <w:widowControl w:val="0"/>
        <w:suppressAutoHyphens/>
        <w:ind w:left="360"/>
        <w:rPr>
          <w:rFonts w:ascii="Times New Roman" w:hAnsi="Times New Roman" w:cs="Times New Roman"/>
        </w:rPr>
      </w:pPr>
    </w:p>
    <w:p w14:paraId="6E6E0E51" w14:textId="6948E35B" w:rsidR="00EA677C" w:rsidRPr="00BB0A94" w:rsidRDefault="00EA677C" w:rsidP="00457429">
      <w:pPr>
        <w:pStyle w:val="ListParagraph"/>
        <w:widowControl w:val="0"/>
        <w:numPr>
          <w:ilvl w:val="0"/>
          <w:numId w:val="26"/>
        </w:numPr>
        <w:suppressAutoHyphens/>
        <w:rPr>
          <w:rFonts w:ascii="Times New Roman" w:hAnsi="Times New Roman" w:cs="Times New Roman"/>
        </w:rPr>
      </w:pPr>
      <w:r w:rsidRPr="00DF6DA8">
        <w:rPr>
          <w:rFonts w:ascii="Times New Roman" w:hAnsi="Times New Roman" w:cs="Times New Roman"/>
        </w:rPr>
        <w:t xml:space="preserve">All other motions will be presented by the </w:t>
      </w:r>
      <w:r w:rsidR="00242FB3">
        <w:rPr>
          <w:rFonts w:ascii="Times New Roman" w:hAnsi="Times New Roman" w:cs="Times New Roman"/>
        </w:rPr>
        <w:t>Pastor</w:t>
      </w:r>
      <w:r w:rsidRPr="00DF6DA8">
        <w:rPr>
          <w:rFonts w:ascii="Times New Roman" w:hAnsi="Times New Roman" w:cs="Times New Roman"/>
        </w:rPr>
        <w:t xml:space="preserve"> and/or </w:t>
      </w:r>
      <w:r w:rsidR="00CF1D95">
        <w:rPr>
          <w:rFonts w:ascii="Times New Roman" w:hAnsi="Times New Roman" w:cs="Times New Roman"/>
        </w:rPr>
        <w:t>Chairman</w:t>
      </w:r>
      <w:r w:rsidRPr="00DF6DA8">
        <w:rPr>
          <w:rFonts w:ascii="Times New Roman" w:hAnsi="Times New Roman" w:cs="Times New Roman"/>
        </w:rPr>
        <w:t xml:space="preserve"> of the </w:t>
      </w:r>
      <w:r w:rsidR="008735CA">
        <w:rPr>
          <w:rFonts w:ascii="Times New Roman" w:hAnsi="Times New Roman" w:cs="Times New Roman"/>
        </w:rPr>
        <w:t>Board of Deacons</w:t>
      </w:r>
      <w:r w:rsidRPr="00DF6DA8">
        <w:rPr>
          <w:rFonts w:ascii="Times New Roman" w:hAnsi="Times New Roman" w:cs="Times New Roman"/>
        </w:rPr>
        <w:t xml:space="preserve"> (or </w:t>
      </w:r>
      <w:r w:rsidR="0087604B">
        <w:rPr>
          <w:rFonts w:ascii="Times New Roman" w:hAnsi="Times New Roman" w:cs="Times New Roman"/>
        </w:rPr>
        <w:t>an</w:t>
      </w:r>
      <w:r w:rsidRPr="00DF6DA8">
        <w:rPr>
          <w:rFonts w:ascii="Times New Roman" w:hAnsi="Times New Roman" w:cs="Times New Roman"/>
        </w:rPr>
        <w:t xml:space="preserve">other moderator if the office of </w:t>
      </w:r>
      <w:r w:rsidR="00242FB3">
        <w:rPr>
          <w:rFonts w:ascii="Times New Roman" w:hAnsi="Times New Roman" w:cs="Times New Roman"/>
        </w:rPr>
        <w:t>Pastor</w:t>
      </w:r>
      <w:r w:rsidRPr="00DF6DA8">
        <w:rPr>
          <w:rFonts w:ascii="Times New Roman" w:hAnsi="Times New Roman" w:cs="Times New Roman"/>
        </w:rPr>
        <w:t xml:space="preserve"> is vacant) unless the </w:t>
      </w:r>
      <w:r w:rsidR="00242FB3">
        <w:rPr>
          <w:rFonts w:ascii="Times New Roman" w:hAnsi="Times New Roman" w:cs="Times New Roman"/>
        </w:rPr>
        <w:t>Pastor</w:t>
      </w:r>
      <w:r w:rsidRPr="00DF6DA8">
        <w:rPr>
          <w:rFonts w:ascii="Times New Roman" w:hAnsi="Times New Roman" w:cs="Times New Roman"/>
        </w:rPr>
        <w:t xml:space="preserve"> and/or the </w:t>
      </w:r>
      <w:r w:rsidR="008735CA">
        <w:rPr>
          <w:rFonts w:ascii="Times New Roman" w:hAnsi="Times New Roman" w:cs="Times New Roman"/>
        </w:rPr>
        <w:t>Board of Deacons</w:t>
      </w:r>
      <w:r w:rsidRPr="00DF6DA8">
        <w:rPr>
          <w:rFonts w:ascii="Times New Roman" w:hAnsi="Times New Roman" w:cs="Times New Roman"/>
        </w:rPr>
        <w:t xml:space="preserve"> </w:t>
      </w:r>
      <w:r w:rsidR="00BB0A94" w:rsidRPr="00DF6DA8">
        <w:rPr>
          <w:rFonts w:ascii="Times New Roman" w:hAnsi="Times New Roman" w:cs="Times New Roman"/>
        </w:rPr>
        <w:t>have</w:t>
      </w:r>
      <w:r w:rsidRPr="00DF6DA8">
        <w:rPr>
          <w:rFonts w:ascii="Times New Roman" w:hAnsi="Times New Roman" w:cs="Times New Roman"/>
        </w:rPr>
        <w:t xml:space="preserve"> delegated </w:t>
      </w:r>
      <w:r w:rsidR="00881F56">
        <w:rPr>
          <w:rFonts w:ascii="Times New Roman" w:hAnsi="Times New Roman" w:cs="Times New Roman"/>
        </w:rPr>
        <w:t>Authority</w:t>
      </w:r>
      <w:r w:rsidRPr="00DF6DA8">
        <w:rPr>
          <w:rFonts w:ascii="Times New Roman" w:hAnsi="Times New Roman" w:cs="Times New Roman"/>
        </w:rPr>
        <w:t xml:space="preserve"> to another member and/or officer to raise certain motions. </w:t>
      </w:r>
      <w:r w:rsidRPr="00BB0A94">
        <w:rPr>
          <w:rFonts w:ascii="Times New Roman" w:hAnsi="Times New Roman" w:cs="Times New Roman"/>
        </w:rPr>
        <w:t>No motions will be made from the floor.</w:t>
      </w:r>
    </w:p>
    <w:p w14:paraId="105DDF1B" w14:textId="655E02C2" w:rsidR="00EA677C" w:rsidRPr="00F66696" w:rsidRDefault="00EA677C" w:rsidP="00EA677C">
      <w:pPr>
        <w:widowControl w:val="0"/>
        <w:tabs>
          <w:tab w:val="left" w:pos="720"/>
          <w:tab w:val="left" w:pos="1440"/>
          <w:tab w:val="left" w:pos="2160"/>
        </w:tabs>
        <w:suppressAutoHyphens/>
        <w:rPr>
          <w:rFonts w:ascii="Times New Roman" w:hAnsi="Times New Roman" w:cs="Times New Roman"/>
          <w:b/>
          <w:caps/>
        </w:rPr>
      </w:pPr>
    </w:p>
    <w:p w14:paraId="016F6466" w14:textId="2C3E3215" w:rsidR="004F4027" w:rsidRPr="00847CD9" w:rsidRDefault="004F4027" w:rsidP="004F4027">
      <w:pPr>
        <w:widowControl w:val="0"/>
        <w:tabs>
          <w:tab w:val="left" w:pos="720"/>
          <w:tab w:val="left" w:pos="1440"/>
          <w:tab w:val="left" w:pos="2160"/>
        </w:tabs>
        <w:suppressAutoHyphens/>
        <w:rPr>
          <w:rFonts w:ascii="Times New Roman" w:hAnsi="Times New Roman" w:cs="Times New Roman"/>
          <w:b/>
          <w:color w:val="FF0000"/>
        </w:rPr>
      </w:pPr>
      <w:r w:rsidRPr="00847CD9">
        <w:rPr>
          <w:rFonts w:ascii="Times New Roman" w:hAnsi="Times New Roman" w:cs="Times New Roman"/>
          <w:b/>
          <w:color w:val="FF0000"/>
        </w:rPr>
        <w:t>S</w:t>
      </w:r>
      <w:r w:rsidR="00346BAA">
        <w:rPr>
          <w:rFonts w:ascii="Times New Roman" w:hAnsi="Times New Roman" w:cs="Times New Roman"/>
          <w:b/>
          <w:color w:val="FF0000"/>
        </w:rPr>
        <w:t xml:space="preserve">ECTION 6.05 </w:t>
      </w:r>
      <w:r w:rsidRPr="00847CD9">
        <w:rPr>
          <w:rFonts w:ascii="Times New Roman" w:hAnsi="Times New Roman" w:cs="Times New Roman"/>
          <w:b/>
          <w:color w:val="FF0000"/>
        </w:rPr>
        <w:t>—</w:t>
      </w:r>
      <w:r w:rsidR="00346BAA">
        <w:rPr>
          <w:rFonts w:ascii="Times New Roman" w:hAnsi="Times New Roman" w:cs="Times New Roman"/>
          <w:b/>
          <w:color w:val="FF0000"/>
        </w:rPr>
        <w:t xml:space="preserve"> </w:t>
      </w:r>
      <w:r w:rsidRPr="00847CD9">
        <w:rPr>
          <w:rFonts w:ascii="Times New Roman" w:hAnsi="Times New Roman" w:cs="Times New Roman"/>
          <w:b/>
          <w:color w:val="FF0000"/>
        </w:rPr>
        <w:t>FISCAL YEAR</w:t>
      </w:r>
    </w:p>
    <w:p w14:paraId="0ED17C83" w14:textId="77777777" w:rsidR="00DB28E2" w:rsidRDefault="00521723" w:rsidP="004F4027">
      <w:pPr>
        <w:widowControl w:val="0"/>
        <w:tabs>
          <w:tab w:val="left" w:pos="720"/>
          <w:tab w:val="left" w:pos="1440"/>
          <w:tab w:val="left" w:pos="2160"/>
        </w:tabs>
        <w:suppressAutoHyphens/>
        <w:rPr>
          <w:rFonts w:ascii="Times New Roman" w:hAnsi="Times New Roman" w:cs="Times New Roman"/>
          <w:b/>
          <w:color w:val="0000CC"/>
        </w:rPr>
      </w:pPr>
      <w:r w:rsidRPr="00F66696">
        <w:rPr>
          <w:rFonts w:ascii="Times New Roman" w:hAnsi="Times New Roman" w:cs="Times New Roman"/>
          <w:b/>
          <w:color w:val="0000CC"/>
        </w:rPr>
        <w:tab/>
      </w:r>
    </w:p>
    <w:p w14:paraId="69A66E7C" w14:textId="10F9E048" w:rsidR="004F4027" w:rsidRDefault="00DB28E2" w:rsidP="004F4027">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b/>
          <w:color w:val="0000CC"/>
        </w:rPr>
        <w:tab/>
      </w:r>
      <w:r w:rsidR="004F4027" w:rsidRPr="00847CD9">
        <w:rPr>
          <w:rFonts w:ascii="Times New Roman" w:hAnsi="Times New Roman" w:cs="Times New Roman"/>
        </w:rPr>
        <w:t>The fiscal year of the church shall begin January 1st and end December 31st.</w:t>
      </w:r>
    </w:p>
    <w:p w14:paraId="2C47194A" w14:textId="77777777" w:rsidR="0087604B" w:rsidRDefault="0087604B" w:rsidP="004F4027">
      <w:pPr>
        <w:widowControl w:val="0"/>
        <w:tabs>
          <w:tab w:val="left" w:pos="720"/>
          <w:tab w:val="left" w:pos="1440"/>
          <w:tab w:val="left" w:pos="2160"/>
        </w:tabs>
        <w:suppressAutoHyphens/>
        <w:rPr>
          <w:rFonts w:ascii="Times New Roman" w:hAnsi="Times New Roman" w:cs="Times New Roman"/>
        </w:rPr>
      </w:pPr>
    </w:p>
    <w:p w14:paraId="3EA1EFB1" w14:textId="77777777" w:rsidR="0087604B" w:rsidRDefault="0087604B" w:rsidP="004F4027">
      <w:pPr>
        <w:widowControl w:val="0"/>
        <w:tabs>
          <w:tab w:val="left" w:pos="720"/>
          <w:tab w:val="left" w:pos="1440"/>
          <w:tab w:val="left" w:pos="2160"/>
        </w:tabs>
        <w:suppressAutoHyphens/>
        <w:rPr>
          <w:rFonts w:ascii="Times New Roman" w:hAnsi="Times New Roman" w:cs="Times New Roman"/>
        </w:rPr>
      </w:pPr>
    </w:p>
    <w:p w14:paraId="657541E6" w14:textId="77777777" w:rsidR="0087604B" w:rsidRDefault="0087604B" w:rsidP="004F4027">
      <w:pPr>
        <w:widowControl w:val="0"/>
        <w:tabs>
          <w:tab w:val="left" w:pos="720"/>
          <w:tab w:val="left" w:pos="1440"/>
          <w:tab w:val="left" w:pos="2160"/>
        </w:tabs>
        <w:suppressAutoHyphens/>
        <w:rPr>
          <w:rFonts w:ascii="Times New Roman" w:hAnsi="Times New Roman" w:cs="Times New Roman"/>
        </w:rPr>
      </w:pPr>
    </w:p>
    <w:p w14:paraId="5E6E0445" w14:textId="77777777" w:rsidR="0087604B" w:rsidRDefault="0087604B" w:rsidP="004F4027">
      <w:pPr>
        <w:widowControl w:val="0"/>
        <w:tabs>
          <w:tab w:val="left" w:pos="720"/>
          <w:tab w:val="left" w:pos="1440"/>
          <w:tab w:val="left" w:pos="2160"/>
        </w:tabs>
        <w:suppressAutoHyphens/>
        <w:rPr>
          <w:rFonts w:ascii="Times New Roman" w:hAnsi="Times New Roman" w:cs="Times New Roman"/>
        </w:rPr>
      </w:pPr>
    </w:p>
    <w:p w14:paraId="5DB94214" w14:textId="76BE903F" w:rsidR="00EA677C" w:rsidRPr="00682C2C" w:rsidRDefault="00EA677C" w:rsidP="00EA677C">
      <w:pPr>
        <w:widowControl w:val="0"/>
        <w:tabs>
          <w:tab w:val="left" w:pos="720"/>
          <w:tab w:val="left" w:pos="1440"/>
          <w:tab w:val="left" w:pos="2160"/>
        </w:tabs>
        <w:suppressAutoHyphens/>
        <w:jc w:val="center"/>
        <w:rPr>
          <w:rFonts w:ascii="Times New Roman" w:hAnsi="Times New Roman" w:cs="Times New Roman"/>
          <w:b/>
          <w:color w:val="FF0000"/>
          <w:sz w:val="36"/>
          <w:szCs w:val="32"/>
        </w:rPr>
      </w:pPr>
      <w:r w:rsidRPr="00682C2C">
        <w:rPr>
          <w:rFonts w:ascii="Times New Roman" w:hAnsi="Times New Roman" w:cs="Times New Roman"/>
          <w:b/>
          <w:color w:val="FF0000"/>
          <w:sz w:val="36"/>
          <w:szCs w:val="32"/>
        </w:rPr>
        <w:t>ARTICLE 7</w:t>
      </w:r>
      <w:r w:rsidR="00847CD9" w:rsidRPr="00682C2C">
        <w:rPr>
          <w:rFonts w:ascii="Times New Roman" w:hAnsi="Times New Roman" w:cs="Times New Roman"/>
          <w:b/>
          <w:color w:val="FF0000"/>
          <w:sz w:val="36"/>
          <w:szCs w:val="32"/>
        </w:rPr>
        <w:t xml:space="preserve">- </w:t>
      </w:r>
      <w:r w:rsidRPr="00682C2C">
        <w:rPr>
          <w:rFonts w:ascii="Times New Roman" w:hAnsi="Times New Roman" w:cs="Times New Roman"/>
          <w:b/>
          <w:color w:val="FF0000"/>
          <w:sz w:val="36"/>
          <w:szCs w:val="32"/>
        </w:rPr>
        <w:t>EDUCATIONAL MINISTRIES</w:t>
      </w:r>
    </w:p>
    <w:p w14:paraId="2728E683" w14:textId="77777777" w:rsidR="00EA677C" w:rsidRPr="00F66696" w:rsidRDefault="00EA677C" w:rsidP="00EA677C">
      <w:pPr>
        <w:widowControl w:val="0"/>
        <w:tabs>
          <w:tab w:val="left" w:pos="720"/>
          <w:tab w:val="left" w:pos="1440"/>
          <w:tab w:val="left" w:pos="2160"/>
        </w:tabs>
        <w:suppressAutoHyphens/>
        <w:jc w:val="center"/>
        <w:rPr>
          <w:rFonts w:ascii="Times New Roman" w:hAnsi="Times New Roman" w:cs="Times New Roman"/>
          <w:b/>
        </w:rPr>
      </w:pPr>
    </w:p>
    <w:p w14:paraId="672002FC" w14:textId="77777777" w:rsidR="00EA677C" w:rsidRPr="00847CD9"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847CD9">
        <w:rPr>
          <w:rFonts w:ascii="Times New Roman" w:hAnsi="Times New Roman" w:cs="Times New Roman"/>
          <w:b/>
          <w:caps/>
          <w:color w:val="FF0000"/>
        </w:rPr>
        <w:t>Section 7.01—Purpose</w:t>
      </w:r>
    </w:p>
    <w:p w14:paraId="521F5DC1" w14:textId="77777777" w:rsidR="00EA677C" w:rsidRPr="00840C47" w:rsidRDefault="00EA677C" w:rsidP="00EA677C">
      <w:pPr>
        <w:widowControl w:val="0"/>
        <w:tabs>
          <w:tab w:val="left" w:pos="720"/>
          <w:tab w:val="left" w:pos="1440"/>
          <w:tab w:val="left" w:pos="2160"/>
        </w:tabs>
        <w:suppressAutoHyphens/>
        <w:rPr>
          <w:rFonts w:ascii="Times New Roman" w:hAnsi="Times New Roman" w:cs="Times New Roman"/>
          <w:caps/>
          <w:sz w:val="16"/>
          <w:szCs w:val="16"/>
        </w:rPr>
      </w:pPr>
    </w:p>
    <w:p w14:paraId="185C97A6" w14:textId="6AFDBD62" w:rsidR="00EA677C" w:rsidRPr="00F66696" w:rsidRDefault="00DF6DA8" w:rsidP="00EA677C">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The church believes that the home and church are responsible before </w:t>
      </w:r>
      <w:r w:rsidR="00A26B52">
        <w:rPr>
          <w:rFonts w:ascii="Times New Roman" w:hAnsi="Times New Roman" w:cs="Times New Roman"/>
        </w:rPr>
        <w:t>God</w:t>
      </w:r>
      <w:r w:rsidR="00EA677C" w:rsidRPr="00F66696">
        <w:rPr>
          <w:rFonts w:ascii="Times New Roman" w:hAnsi="Times New Roman" w:cs="Times New Roman"/>
        </w:rPr>
        <w:t xml:space="preserve"> for providing a Christian education. </w:t>
      </w:r>
      <w:r w:rsidR="00EA677C" w:rsidRPr="00DF6DA8">
        <w:rPr>
          <w:rFonts w:ascii="Times New Roman" w:hAnsi="Times New Roman" w:cs="Times New Roman"/>
        </w:rPr>
        <w:t xml:space="preserve">To help fulfill this responsibility of imparting biblical truth and furthering the Great Commission, this church shall establish and maintain an educational program (either a Sunday School and/or a weekday educational program) for the purposes of winning souls to Christ and teaching Bible doctrine, </w:t>
      </w:r>
      <w:r w:rsidR="00A26B52">
        <w:rPr>
          <w:rFonts w:ascii="Times New Roman" w:hAnsi="Times New Roman" w:cs="Times New Roman"/>
        </w:rPr>
        <w:t>God</w:t>
      </w:r>
      <w:r w:rsidR="00EA677C" w:rsidRPr="00DF6DA8">
        <w:rPr>
          <w:rFonts w:ascii="Times New Roman" w:hAnsi="Times New Roman" w:cs="Times New Roman"/>
        </w:rPr>
        <w:t>ly worship, and biblical Christian living. To</w:t>
      </w:r>
      <w:r w:rsidR="00EA677C" w:rsidRPr="00F66696">
        <w:rPr>
          <w:rFonts w:ascii="Times New Roman" w:hAnsi="Times New Roman" w:cs="Times New Roman"/>
        </w:rPr>
        <w:t xml:space="preserve"> this end, the church shall engage in educational ministries. </w:t>
      </w:r>
    </w:p>
    <w:p w14:paraId="0B38C330" w14:textId="2788007F" w:rsidR="00946F9B" w:rsidRPr="00F66696" w:rsidRDefault="00946F9B" w:rsidP="00EA677C">
      <w:pPr>
        <w:widowControl w:val="0"/>
        <w:tabs>
          <w:tab w:val="left" w:pos="720"/>
          <w:tab w:val="left" w:pos="1440"/>
          <w:tab w:val="left" w:pos="2160"/>
        </w:tabs>
        <w:suppressAutoHyphens/>
        <w:rPr>
          <w:rFonts w:ascii="Times New Roman" w:hAnsi="Times New Roman" w:cs="Times New Roman"/>
        </w:rPr>
      </w:pPr>
    </w:p>
    <w:p w14:paraId="2FFEE9C5"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b/>
          <w:caps/>
        </w:rPr>
      </w:pPr>
      <w:r w:rsidRPr="00847CD9">
        <w:rPr>
          <w:rFonts w:ascii="Times New Roman" w:hAnsi="Times New Roman" w:cs="Times New Roman"/>
          <w:b/>
          <w:caps/>
          <w:color w:val="FF0000"/>
        </w:rPr>
        <w:t>Section 7.02—church Participation</w:t>
      </w:r>
    </w:p>
    <w:p w14:paraId="615AFDE3" w14:textId="77777777" w:rsidR="00EA677C" w:rsidRPr="00840C47" w:rsidRDefault="00EA677C" w:rsidP="00EA677C">
      <w:pPr>
        <w:widowControl w:val="0"/>
        <w:tabs>
          <w:tab w:val="left" w:pos="720"/>
          <w:tab w:val="left" w:pos="1440"/>
          <w:tab w:val="left" w:pos="2160"/>
        </w:tabs>
        <w:suppressAutoHyphens/>
        <w:rPr>
          <w:rFonts w:ascii="Times New Roman" w:hAnsi="Times New Roman" w:cs="Times New Roman"/>
          <w:caps/>
          <w:sz w:val="16"/>
          <w:szCs w:val="16"/>
        </w:rPr>
      </w:pPr>
    </w:p>
    <w:p w14:paraId="7ACAC6B4" w14:textId="11132742" w:rsidR="00EA677C" w:rsidRPr="00F66696" w:rsidRDefault="00DF6DA8" w:rsidP="00EA677C">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All educational programs or courses of instruction formulated and offered by the church shall be primarily for the benefit of the members of the church; however, the </w:t>
      </w:r>
      <w:r w:rsidR="00242FB3">
        <w:rPr>
          <w:rFonts w:ascii="Times New Roman" w:hAnsi="Times New Roman" w:cs="Times New Roman"/>
        </w:rPr>
        <w:t>Pastor</w:t>
      </w:r>
      <w:r w:rsidR="00EA677C" w:rsidRPr="00F66696">
        <w:rPr>
          <w:rFonts w:ascii="Times New Roman" w:hAnsi="Times New Roman" w:cs="Times New Roman"/>
        </w:rPr>
        <w:t xml:space="preserve"> and </w:t>
      </w:r>
      <w:r w:rsidR="00041E6A">
        <w:rPr>
          <w:rFonts w:ascii="Times New Roman" w:hAnsi="Times New Roman" w:cs="Times New Roman"/>
        </w:rPr>
        <w:t>Board of Deacons</w:t>
      </w:r>
      <w:r w:rsidR="00EA677C" w:rsidRPr="00F66696">
        <w:rPr>
          <w:rFonts w:ascii="Times New Roman" w:hAnsi="Times New Roman" w:cs="Times New Roman"/>
        </w:rPr>
        <w:t>, on behalf of the church, may permit non-church members to participate in church educational programs or courses of instruction if they deem it in the best interest of the church.</w:t>
      </w:r>
    </w:p>
    <w:p w14:paraId="5035CE0B"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3B2E5024" w14:textId="77777777" w:rsidR="00EA677C" w:rsidRPr="00847CD9" w:rsidRDefault="00EA677C" w:rsidP="00EA677C">
      <w:pPr>
        <w:widowControl w:val="0"/>
        <w:tabs>
          <w:tab w:val="left" w:pos="720"/>
          <w:tab w:val="left" w:pos="1440"/>
          <w:tab w:val="left" w:pos="2160"/>
        </w:tabs>
        <w:suppressAutoHyphens/>
        <w:rPr>
          <w:rFonts w:ascii="Times New Roman" w:hAnsi="Times New Roman" w:cs="Times New Roman"/>
          <w:b/>
          <w:caps/>
          <w:color w:val="FF0000"/>
        </w:rPr>
      </w:pPr>
      <w:r w:rsidRPr="00847CD9">
        <w:rPr>
          <w:rFonts w:ascii="Times New Roman" w:hAnsi="Times New Roman" w:cs="Times New Roman"/>
          <w:b/>
          <w:caps/>
          <w:color w:val="FF0000"/>
        </w:rPr>
        <w:t>Section 7.03—Agreement with Statement of Faith</w:t>
      </w:r>
    </w:p>
    <w:p w14:paraId="7AC54E3D" w14:textId="77777777" w:rsidR="00EA677C" w:rsidRPr="00840C47" w:rsidRDefault="00EA677C" w:rsidP="00EA677C">
      <w:pPr>
        <w:widowControl w:val="0"/>
        <w:tabs>
          <w:tab w:val="left" w:pos="720"/>
          <w:tab w:val="left" w:pos="1440"/>
          <w:tab w:val="left" w:pos="2160"/>
        </w:tabs>
        <w:suppressAutoHyphens/>
        <w:rPr>
          <w:rFonts w:ascii="Times New Roman" w:hAnsi="Times New Roman" w:cs="Times New Roman"/>
          <w:sz w:val="16"/>
          <w:szCs w:val="16"/>
        </w:rPr>
      </w:pPr>
    </w:p>
    <w:p w14:paraId="7DDE4971" w14:textId="682A91B0" w:rsidR="00EA677C" w:rsidRPr="00F66696" w:rsidRDefault="00DF6DA8" w:rsidP="004F4027">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All educational programs or courses of instruction shall be conducted as an integral and inseparable ministry of the church and shall be taught and presented in full agreement with the </w:t>
      </w:r>
      <w:r w:rsidR="00EA677C" w:rsidRPr="00F66696">
        <w:rPr>
          <w:rFonts w:ascii="Times New Roman" w:hAnsi="Times New Roman" w:cs="Times New Roman"/>
        </w:rPr>
        <w:lastRenderedPageBreak/>
        <w:t xml:space="preserve">Statement of Faith of the church and the inerrant Word of </w:t>
      </w:r>
      <w:r w:rsidR="00A26B52">
        <w:rPr>
          <w:rFonts w:ascii="Times New Roman" w:hAnsi="Times New Roman" w:cs="Times New Roman"/>
        </w:rPr>
        <w:t>God</w:t>
      </w:r>
      <w:r w:rsidR="00EA677C" w:rsidRPr="00F66696">
        <w:rPr>
          <w:rFonts w:ascii="Times New Roman" w:hAnsi="Times New Roman" w:cs="Times New Roman"/>
        </w:rPr>
        <w:t xml:space="preserve">. The church shall not hire, appoint, or retain any employee or volunteer for its educational programs who fails to adhere to or who expresses disagreement with the Statement of Faith or who adopts or lives a lifestyle inconsistent with the beliefs and practices of the Statement of the Faith or this church, whether in or out of the classroom. </w:t>
      </w:r>
    </w:p>
    <w:p w14:paraId="307E1A7E" w14:textId="77777777" w:rsidR="00521723" w:rsidRPr="00F66696" w:rsidRDefault="00521723" w:rsidP="004F4027">
      <w:pPr>
        <w:widowControl w:val="0"/>
        <w:tabs>
          <w:tab w:val="left" w:pos="720"/>
          <w:tab w:val="left" w:pos="1440"/>
          <w:tab w:val="left" w:pos="2160"/>
        </w:tabs>
        <w:suppressAutoHyphens/>
        <w:rPr>
          <w:rFonts w:ascii="Times New Roman" w:hAnsi="Times New Roman" w:cs="Times New Roman"/>
          <w:b/>
          <w:caps/>
          <w:color w:val="0000CC"/>
        </w:rPr>
      </w:pPr>
    </w:p>
    <w:p w14:paraId="3352E11A" w14:textId="35FD91C0" w:rsidR="004F4027" w:rsidRPr="007F1892" w:rsidRDefault="00A92102" w:rsidP="004F4027">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SECTION 7.04</w:t>
      </w:r>
      <w:r w:rsidR="004F4027" w:rsidRPr="007F1892">
        <w:rPr>
          <w:rFonts w:ascii="Times New Roman" w:hAnsi="Times New Roman" w:cs="Times New Roman"/>
          <w:b/>
          <w:caps/>
          <w:color w:val="FF0000"/>
        </w:rPr>
        <w:t>—STAFF MEMBERSHIP</w:t>
      </w:r>
    </w:p>
    <w:p w14:paraId="0D926B0E" w14:textId="77777777" w:rsidR="004F4027" w:rsidRPr="00847CD9" w:rsidRDefault="004F4027" w:rsidP="004F4027">
      <w:pPr>
        <w:widowControl w:val="0"/>
        <w:tabs>
          <w:tab w:val="left" w:pos="720"/>
          <w:tab w:val="left" w:pos="1440"/>
          <w:tab w:val="left" w:pos="2160"/>
        </w:tabs>
        <w:suppressAutoHyphens/>
        <w:rPr>
          <w:rFonts w:ascii="Times New Roman" w:hAnsi="Times New Roman" w:cs="Times New Roman"/>
          <w:caps/>
        </w:rPr>
      </w:pPr>
    </w:p>
    <w:p w14:paraId="4521ABF0" w14:textId="50B1FB06" w:rsidR="004F4027" w:rsidRPr="00847CD9" w:rsidRDefault="00DF6DA8" w:rsidP="004F4027">
      <w:pPr>
        <w:widowControl w:val="0"/>
        <w:tabs>
          <w:tab w:val="left" w:pos="720"/>
          <w:tab w:val="left" w:pos="1440"/>
          <w:tab w:val="left" w:pos="2160"/>
        </w:tabs>
        <w:suppressAutoHyphens/>
        <w:rPr>
          <w:rFonts w:ascii="Times New Roman" w:hAnsi="Times New Roman" w:cs="Times New Roman"/>
          <w:caps/>
        </w:rPr>
      </w:pPr>
      <w:r>
        <w:rPr>
          <w:rFonts w:ascii="Times New Roman" w:hAnsi="Times New Roman" w:cs="Times New Roman"/>
        </w:rPr>
        <w:t xml:space="preserve">     </w:t>
      </w:r>
      <w:r w:rsidR="00A92102" w:rsidRPr="00847CD9">
        <w:rPr>
          <w:rFonts w:ascii="Times New Roman" w:hAnsi="Times New Roman" w:cs="Times New Roman"/>
        </w:rPr>
        <w:t>All instructors, teachers, and administrators must be members of this church.   This provision shall not apply to visiting missionaries, evangelists, or preachers engaged for the purpose of delivering sermons, conducting revivals, or other special meetings on a temporary basis.</w:t>
      </w:r>
    </w:p>
    <w:p w14:paraId="37CDE457" w14:textId="77777777" w:rsidR="004F4027" w:rsidRPr="00847CD9" w:rsidRDefault="004F4027" w:rsidP="004F4027">
      <w:pPr>
        <w:widowControl w:val="0"/>
        <w:tabs>
          <w:tab w:val="left" w:pos="720"/>
          <w:tab w:val="left" w:pos="1440"/>
          <w:tab w:val="left" w:pos="2160"/>
        </w:tabs>
        <w:suppressAutoHyphens/>
        <w:rPr>
          <w:rFonts w:ascii="Times New Roman" w:hAnsi="Times New Roman" w:cs="Times New Roman"/>
          <w:caps/>
        </w:rPr>
      </w:pPr>
    </w:p>
    <w:p w14:paraId="35CFE21B" w14:textId="6EA6C706" w:rsidR="009F5F28" w:rsidRDefault="00A92102" w:rsidP="009F5F28">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 xml:space="preserve">SECTION 7.05 </w:t>
      </w:r>
      <w:r w:rsidR="009F5F28" w:rsidRPr="007F1892">
        <w:rPr>
          <w:rFonts w:ascii="Times New Roman" w:hAnsi="Times New Roman" w:cs="Times New Roman"/>
          <w:b/>
          <w:caps/>
          <w:color w:val="FF0000"/>
        </w:rPr>
        <w:t>—</w:t>
      </w:r>
      <w:r w:rsidR="00742FBF" w:rsidRPr="007F1892">
        <w:rPr>
          <w:rFonts w:ascii="Times New Roman" w:hAnsi="Times New Roman" w:cs="Times New Roman"/>
          <w:b/>
          <w:caps/>
          <w:color w:val="FF0000"/>
        </w:rPr>
        <w:t xml:space="preserve">False </w:t>
      </w:r>
      <w:r w:rsidR="009F5F28" w:rsidRPr="007F1892">
        <w:rPr>
          <w:rFonts w:ascii="Times New Roman" w:hAnsi="Times New Roman" w:cs="Times New Roman"/>
          <w:b/>
          <w:caps/>
          <w:color w:val="FF0000"/>
        </w:rPr>
        <w:t>TEACHING</w:t>
      </w:r>
    </w:p>
    <w:p w14:paraId="0458EB67" w14:textId="624B718F" w:rsidR="00A809A6" w:rsidRPr="007F1892" w:rsidRDefault="00A809A6" w:rsidP="009F5F28">
      <w:pPr>
        <w:widowControl w:val="0"/>
        <w:tabs>
          <w:tab w:val="left" w:pos="720"/>
          <w:tab w:val="left" w:pos="1440"/>
          <w:tab w:val="left" w:pos="2160"/>
        </w:tabs>
        <w:suppressAutoHyphens/>
        <w:rPr>
          <w:rFonts w:ascii="Times New Roman" w:hAnsi="Times New Roman" w:cs="Times New Roman"/>
          <w:b/>
          <w:caps/>
          <w:color w:val="FF0000"/>
        </w:rPr>
      </w:pPr>
      <w:r>
        <w:rPr>
          <w:rFonts w:ascii="Times New Roman" w:hAnsi="Times New Roman" w:cs="Times New Roman"/>
          <w:b/>
          <w:caps/>
          <w:color w:val="FF0000"/>
        </w:rPr>
        <w:t xml:space="preserve">     </w:t>
      </w:r>
    </w:p>
    <w:p w14:paraId="468AE0D1" w14:textId="41D11340" w:rsidR="009F5F28" w:rsidRPr="00847CD9" w:rsidRDefault="00A809A6" w:rsidP="009F5F28">
      <w:pPr>
        <w:widowControl w:val="0"/>
        <w:tabs>
          <w:tab w:val="left" w:pos="720"/>
          <w:tab w:val="left" w:pos="1440"/>
          <w:tab w:val="left" w:pos="2160"/>
        </w:tabs>
        <w:suppressAutoHyphens/>
        <w:rPr>
          <w:rFonts w:ascii="Times New Roman" w:hAnsi="Times New Roman" w:cs="Times New Roman"/>
          <w:caps/>
        </w:rPr>
      </w:pPr>
      <w:r>
        <w:rPr>
          <w:rFonts w:ascii="Times New Roman" w:hAnsi="Times New Roman" w:cs="Times New Roman"/>
        </w:rPr>
        <w:t xml:space="preserve">     </w:t>
      </w:r>
      <w:r w:rsidR="00911BA4" w:rsidRPr="00847CD9">
        <w:rPr>
          <w:rFonts w:ascii="Times New Roman" w:hAnsi="Times New Roman" w:cs="Times New Roman"/>
        </w:rPr>
        <w:t>Any assertion or belief, which</w:t>
      </w:r>
      <w:r w:rsidR="0087604B">
        <w:rPr>
          <w:rFonts w:ascii="Times New Roman" w:hAnsi="Times New Roman" w:cs="Times New Roman"/>
        </w:rPr>
        <w:t xml:space="preserve"> conflicts with or questions a B</w:t>
      </w:r>
      <w:r w:rsidR="00911BA4" w:rsidRPr="00847CD9">
        <w:rPr>
          <w:rFonts w:ascii="Times New Roman" w:hAnsi="Times New Roman" w:cs="Times New Roman"/>
        </w:rPr>
        <w:t xml:space="preserve">ible truth, is a pagan deception and distortion of the truth, which will be disclaimed as false.  It is the responsibility of every instructor or teacher to present the inerrant word of </w:t>
      </w:r>
      <w:r w:rsidR="00A26B52">
        <w:rPr>
          <w:rFonts w:ascii="Times New Roman" w:hAnsi="Times New Roman" w:cs="Times New Roman"/>
        </w:rPr>
        <w:t>God</w:t>
      </w:r>
      <w:r w:rsidR="00911BA4" w:rsidRPr="00847CD9">
        <w:rPr>
          <w:rFonts w:ascii="Times New Roman" w:hAnsi="Times New Roman" w:cs="Times New Roman"/>
        </w:rPr>
        <w:t xml:space="preserve"> as the sole infallible source of knowledge and wisdom.</w:t>
      </w:r>
    </w:p>
    <w:p w14:paraId="58DF9B47"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caps/>
        </w:rPr>
      </w:pPr>
    </w:p>
    <w:p w14:paraId="7127156D" w14:textId="082CAA72" w:rsidR="009F5F28" w:rsidRPr="00911BA4" w:rsidRDefault="00911BA4" w:rsidP="009F5F28">
      <w:pPr>
        <w:widowControl w:val="0"/>
        <w:tabs>
          <w:tab w:val="left" w:pos="720"/>
          <w:tab w:val="left" w:pos="1440"/>
          <w:tab w:val="left" w:pos="2160"/>
        </w:tabs>
        <w:suppressAutoHyphens/>
        <w:rPr>
          <w:rFonts w:ascii="Times New Roman" w:hAnsi="Times New Roman" w:cs="Times New Roman"/>
          <w:b/>
          <w:caps/>
          <w:color w:val="FF0000"/>
        </w:rPr>
      </w:pPr>
      <w:r w:rsidRPr="00911BA4">
        <w:rPr>
          <w:rFonts w:ascii="Times New Roman" w:hAnsi="Times New Roman" w:cs="Times New Roman"/>
          <w:b/>
          <w:caps/>
          <w:color w:val="FF0000"/>
        </w:rPr>
        <w:t>Section 7.06 — christian walk</w:t>
      </w:r>
    </w:p>
    <w:p w14:paraId="3CE86E83" w14:textId="3F4AEC2B" w:rsidR="00A809A6" w:rsidRDefault="00911BA4" w:rsidP="009F5F28">
      <w:pPr>
        <w:widowControl w:val="0"/>
        <w:tabs>
          <w:tab w:val="left" w:pos="720"/>
          <w:tab w:val="left" w:pos="1440"/>
          <w:tab w:val="left" w:pos="2160"/>
        </w:tabs>
        <w:suppressAutoHyphens/>
        <w:rPr>
          <w:rFonts w:ascii="Times New Roman" w:hAnsi="Times New Roman" w:cs="Times New Roman"/>
          <w:caps/>
        </w:rPr>
      </w:pPr>
      <w:r>
        <w:rPr>
          <w:rFonts w:ascii="Times New Roman" w:hAnsi="Times New Roman" w:cs="Times New Roman"/>
        </w:rPr>
        <w:t xml:space="preserve">     </w:t>
      </w:r>
    </w:p>
    <w:p w14:paraId="4FEE7782" w14:textId="6355AF7C" w:rsidR="009F5F28" w:rsidRDefault="00911BA4"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BB0A94" w:rsidRPr="00847CD9">
        <w:rPr>
          <w:rFonts w:ascii="Times New Roman" w:hAnsi="Times New Roman" w:cs="Times New Roman"/>
        </w:rPr>
        <w:t>All</w:t>
      </w:r>
      <w:r w:rsidRPr="00847CD9">
        <w:rPr>
          <w:rFonts w:ascii="Times New Roman" w:hAnsi="Times New Roman" w:cs="Times New Roman"/>
        </w:rPr>
        <w:t xml:space="preserve"> administrators, instructors, teachers, and other staff, whether paid or volunteer, shall continue or adopt and maintain a lifestyle consistent with the precepts taught by the church, whether in or out of the classroom.  All staff shall be under the supervision of the </w:t>
      </w:r>
      <w:r w:rsidR="00242FB3">
        <w:rPr>
          <w:rFonts w:ascii="Times New Roman" w:hAnsi="Times New Roman" w:cs="Times New Roman"/>
        </w:rPr>
        <w:t>Pastor</w:t>
      </w:r>
      <w:r w:rsidRPr="00847CD9">
        <w:rPr>
          <w:rFonts w:ascii="Times New Roman" w:hAnsi="Times New Roman" w:cs="Times New Roman"/>
        </w:rPr>
        <w:t xml:space="preserve"> who has the sole </w:t>
      </w:r>
      <w:r w:rsidR="00881F56">
        <w:rPr>
          <w:rFonts w:ascii="Times New Roman" w:hAnsi="Times New Roman" w:cs="Times New Roman"/>
        </w:rPr>
        <w:t>Authority</w:t>
      </w:r>
      <w:r w:rsidRPr="00847CD9">
        <w:rPr>
          <w:rFonts w:ascii="Times New Roman" w:hAnsi="Times New Roman" w:cs="Times New Roman"/>
        </w:rPr>
        <w:t xml:space="preserve"> to hire, appoint, or dismiss the same as stated herein.</w:t>
      </w:r>
    </w:p>
    <w:p w14:paraId="7449FEC3" w14:textId="2A81F007" w:rsidR="009F5F28" w:rsidRPr="00DB28E2" w:rsidRDefault="00911BA4" w:rsidP="00682C2C">
      <w:pPr>
        <w:widowControl w:val="0"/>
        <w:suppressAutoHyphens/>
        <w:jc w:val="center"/>
        <w:rPr>
          <w:rFonts w:ascii="Times New Roman" w:hAnsi="Times New Roman" w:cs="Times New Roman"/>
          <w:b/>
          <w:caps/>
          <w:color w:val="FF0000"/>
          <w:sz w:val="36"/>
        </w:rPr>
      </w:pPr>
      <w:r w:rsidRPr="00DB28E2">
        <w:rPr>
          <w:rFonts w:ascii="Times New Roman" w:hAnsi="Times New Roman" w:cs="Times New Roman"/>
          <w:b/>
          <w:caps/>
          <w:color w:val="FF0000"/>
          <w:sz w:val="36"/>
        </w:rPr>
        <w:t>Article 8 – licensing and ordaining</w:t>
      </w:r>
    </w:p>
    <w:p w14:paraId="55BF8410" w14:textId="77777777" w:rsidR="009F5F28" w:rsidRPr="00847CD9" w:rsidRDefault="009F5F28" w:rsidP="009F5F28">
      <w:pPr>
        <w:widowControl w:val="0"/>
        <w:suppressAutoHyphens/>
        <w:rPr>
          <w:rFonts w:ascii="Times New Roman" w:hAnsi="Times New Roman" w:cs="Times New Roman"/>
          <w:caps/>
        </w:rPr>
      </w:pPr>
    </w:p>
    <w:p w14:paraId="35354C67" w14:textId="5AEC5D04" w:rsidR="009F5F28" w:rsidRPr="00911BA4" w:rsidRDefault="00911BA4" w:rsidP="007F1892">
      <w:pPr>
        <w:widowControl w:val="0"/>
        <w:suppressAutoHyphens/>
        <w:rPr>
          <w:rFonts w:ascii="Times New Roman" w:hAnsi="Times New Roman" w:cs="Times New Roman"/>
          <w:b/>
          <w:caps/>
          <w:color w:val="FF0000"/>
        </w:rPr>
      </w:pPr>
      <w:r w:rsidRPr="00911BA4">
        <w:rPr>
          <w:rFonts w:ascii="Times New Roman" w:hAnsi="Times New Roman" w:cs="Times New Roman"/>
          <w:b/>
          <w:caps/>
          <w:color w:val="FF0000"/>
        </w:rPr>
        <w:t>Section 8.01—ordination qualifications</w:t>
      </w:r>
    </w:p>
    <w:p w14:paraId="58C0D166" w14:textId="77777777" w:rsidR="009F5F28" w:rsidRPr="00847CD9" w:rsidRDefault="009F5F28" w:rsidP="009F5F28">
      <w:pPr>
        <w:widowControl w:val="0"/>
        <w:suppressAutoHyphens/>
        <w:rPr>
          <w:rFonts w:ascii="Times New Roman" w:hAnsi="Times New Roman" w:cs="Times New Roman"/>
          <w:caps/>
        </w:rPr>
      </w:pPr>
    </w:p>
    <w:p w14:paraId="782E28EB" w14:textId="3C5C7A72" w:rsidR="009F5F28" w:rsidRPr="00DF6DA8" w:rsidRDefault="00911BA4" w:rsidP="00457429">
      <w:pPr>
        <w:pStyle w:val="ListParagraph"/>
        <w:widowControl w:val="0"/>
        <w:numPr>
          <w:ilvl w:val="0"/>
          <w:numId w:val="27"/>
        </w:numPr>
        <w:suppressAutoHyphens/>
        <w:rPr>
          <w:rFonts w:ascii="Times New Roman" w:hAnsi="Times New Roman" w:cs="Times New Roman"/>
          <w:caps/>
        </w:rPr>
      </w:pPr>
      <w:r w:rsidRPr="00DF6DA8">
        <w:rPr>
          <w:rFonts w:ascii="Times New Roman" w:hAnsi="Times New Roman" w:cs="Times New Roman"/>
        </w:rPr>
        <w:t xml:space="preserve">The church recognizes the fact that only </w:t>
      </w:r>
      <w:r w:rsidR="00A26B52">
        <w:rPr>
          <w:rFonts w:ascii="Times New Roman" w:hAnsi="Times New Roman" w:cs="Times New Roman"/>
        </w:rPr>
        <w:t>God</w:t>
      </w:r>
      <w:r w:rsidRPr="00DF6DA8">
        <w:rPr>
          <w:rFonts w:ascii="Times New Roman" w:hAnsi="Times New Roman" w:cs="Times New Roman"/>
        </w:rPr>
        <w:t xml:space="preserve"> can call a man to the ministry of the </w:t>
      </w:r>
      <w:r w:rsidR="0047111D">
        <w:rPr>
          <w:rFonts w:ascii="Times New Roman" w:hAnsi="Times New Roman" w:cs="Times New Roman"/>
        </w:rPr>
        <w:t>G</w:t>
      </w:r>
      <w:r w:rsidRPr="00DF6DA8">
        <w:rPr>
          <w:rFonts w:ascii="Times New Roman" w:hAnsi="Times New Roman" w:cs="Times New Roman"/>
        </w:rPr>
        <w:t>ospel</w:t>
      </w:r>
      <w:r w:rsidR="0047111D">
        <w:rPr>
          <w:rFonts w:ascii="Times New Roman" w:hAnsi="Times New Roman" w:cs="Times New Roman"/>
        </w:rPr>
        <w:t xml:space="preserve"> </w:t>
      </w:r>
      <w:r w:rsidRPr="00DF6DA8">
        <w:rPr>
          <w:rFonts w:ascii="Times New Roman" w:hAnsi="Times New Roman" w:cs="Times New Roman"/>
        </w:rPr>
        <w:t>but believes it both scriptural and wise to have such a man commended to the ministry by a local church.</w:t>
      </w:r>
    </w:p>
    <w:p w14:paraId="1DE4AAAC" w14:textId="77777777" w:rsidR="009F5F28" w:rsidRPr="00847CD9" w:rsidRDefault="009F5F28" w:rsidP="009F5F28">
      <w:pPr>
        <w:widowControl w:val="0"/>
        <w:suppressAutoHyphens/>
        <w:rPr>
          <w:rFonts w:ascii="Times New Roman" w:hAnsi="Times New Roman" w:cs="Times New Roman"/>
          <w:caps/>
        </w:rPr>
      </w:pPr>
    </w:p>
    <w:p w14:paraId="68744027" w14:textId="74D6893F" w:rsidR="009F5F28" w:rsidRPr="00DF6DA8" w:rsidRDefault="00911BA4" w:rsidP="00457429">
      <w:pPr>
        <w:pStyle w:val="ListParagraph"/>
        <w:widowControl w:val="0"/>
        <w:numPr>
          <w:ilvl w:val="0"/>
          <w:numId w:val="27"/>
        </w:numPr>
        <w:suppressAutoHyphens/>
        <w:rPr>
          <w:rFonts w:ascii="Times New Roman" w:hAnsi="Times New Roman" w:cs="Times New Roman"/>
          <w:caps/>
        </w:rPr>
      </w:pPr>
      <w:r w:rsidRPr="00DF6DA8">
        <w:rPr>
          <w:rFonts w:ascii="Times New Roman" w:hAnsi="Times New Roman" w:cs="Times New Roman"/>
        </w:rPr>
        <w:t>The following are the qualifications to be met by those seeking ordination by this church:</w:t>
      </w:r>
    </w:p>
    <w:p w14:paraId="4ECE16CC" w14:textId="77777777" w:rsidR="009F5F28" w:rsidRPr="00847CD9" w:rsidRDefault="009F5F28" w:rsidP="009F5F28">
      <w:pPr>
        <w:widowControl w:val="0"/>
        <w:suppressAutoHyphens/>
        <w:rPr>
          <w:rFonts w:ascii="Times New Roman" w:hAnsi="Times New Roman" w:cs="Times New Roman"/>
          <w:caps/>
        </w:rPr>
      </w:pPr>
    </w:p>
    <w:p w14:paraId="5BBE22C2" w14:textId="7277191C" w:rsidR="009F5F28" w:rsidRPr="00650761"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t xml:space="preserve">Meets the scriptural qualifications of a preacher as outlined in </w:t>
      </w:r>
      <w:r w:rsidRPr="00DF6DA8">
        <w:rPr>
          <w:rFonts w:ascii="Times New Roman" w:hAnsi="Times New Roman" w:cs="Times New Roman"/>
          <w:color w:val="FF0000"/>
        </w:rPr>
        <w:t>Acts 6:3; I. Timothy 3; Titus 1:4-9</w:t>
      </w:r>
      <w:r w:rsidRPr="00650761">
        <w:rPr>
          <w:rFonts w:ascii="Times New Roman" w:hAnsi="Times New Roman" w:cs="Times New Roman"/>
        </w:rPr>
        <w:t>.</w:t>
      </w:r>
    </w:p>
    <w:p w14:paraId="28485933" w14:textId="77777777" w:rsidR="009F5F28" w:rsidRPr="00847CD9" w:rsidRDefault="009F5F28" w:rsidP="00650761">
      <w:pPr>
        <w:widowControl w:val="0"/>
        <w:suppressAutoHyphens/>
        <w:ind w:left="360"/>
        <w:rPr>
          <w:rFonts w:ascii="Times New Roman" w:hAnsi="Times New Roman" w:cs="Times New Roman"/>
          <w:caps/>
        </w:rPr>
      </w:pPr>
    </w:p>
    <w:p w14:paraId="7A92C281" w14:textId="42D240A7" w:rsidR="009F5F28" w:rsidRPr="00DF6DA8"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t>A p</w:t>
      </w:r>
      <w:r w:rsidR="0087604B">
        <w:rPr>
          <w:rFonts w:ascii="Times New Roman" w:hAnsi="Times New Roman" w:cs="Times New Roman"/>
        </w:rPr>
        <w:t>ersonal knowledge of Christ as S</w:t>
      </w:r>
      <w:r w:rsidRPr="00DF6DA8">
        <w:rPr>
          <w:rFonts w:ascii="Times New Roman" w:hAnsi="Times New Roman" w:cs="Times New Roman"/>
        </w:rPr>
        <w:t>avio</w:t>
      </w:r>
      <w:r w:rsidR="0047111D">
        <w:rPr>
          <w:rFonts w:ascii="Times New Roman" w:hAnsi="Times New Roman" w:cs="Times New Roman"/>
        </w:rPr>
        <w:t>u</w:t>
      </w:r>
      <w:r w:rsidRPr="00DF6DA8">
        <w:rPr>
          <w:rFonts w:ascii="Times New Roman" w:hAnsi="Times New Roman" w:cs="Times New Roman"/>
        </w:rPr>
        <w:t>r.</w:t>
      </w:r>
    </w:p>
    <w:p w14:paraId="6B3CCBEB" w14:textId="77777777" w:rsidR="009F5F28" w:rsidRPr="00847CD9" w:rsidRDefault="009F5F28" w:rsidP="00650761">
      <w:pPr>
        <w:widowControl w:val="0"/>
        <w:suppressAutoHyphens/>
        <w:ind w:left="360"/>
        <w:rPr>
          <w:rFonts w:ascii="Times New Roman" w:hAnsi="Times New Roman" w:cs="Times New Roman"/>
          <w:caps/>
        </w:rPr>
      </w:pPr>
    </w:p>
    <w:p w14:paraId="1667D65B" w14:textId="4E9A907F" w:rsidR="009F5F28" w:rsidRPr="00DF6DA8"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t>A high moral character with an evidence of spirituality in daily life.</w:t>
      </w:r>
    </w:p>
    <w:p w14:paraId="28972EC3" w14:textId="77777777" w:rsidR="009F5F28" w:rsidRPr="00847CD9" w:rsidRDefault="009F5F28" w:rsidP="00650761">
      <w:pPr>
        <w:widowControl w:val="0"/>
        <w:suppressAutoHyphens/>
        <w:ind w:left="360"/>
        <w:rPr>
          <w:rFonts w:ascii="Times New Roman" w:hAnsi="Times New Roman" w:cs="Times New Roman"/>
          <w:caps/>
        </w:rPr>
      </w:pPr>
    </w:p>
    <w:p w14:paraId="4AE9B02D" w14:textId="799439E6" w:rsidR="009F5F28" w:rsidRPr="00DF6DA8"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t xml:space="preserve">He shall be of sound spiritual and mental aggressiveness. The requirement of a </w:t>
      </w:r>
      <w:r w:rsidR="0087604B">
        <w:rPr>
          <w:rFonts w:ascii="Times New Roman" w:hAnsi="Times New Roman" w:cs="Times New Roman"/>
        </w:rPr>
        <w:t>Bible</w:t>
      </w:r>
      <w:r w:rsidRPr="00DF6DA8">
        <w:rPr>
          <w:rFonts w:ascii="Times New Roman" w:hAnsi="Times New Roman" w:cs="Times New Roman"/>
        </w:rPr>
        <w:t xml:space="preserve"> college education may be waived if, in the judgment of the </w:t>
      </w:r>
      <w:r w:rsidR="00242FB3">
        <w:rPr>
          <w:rFonts w:ascii="Times New Roman" w:hAnsi="Times New Roman" w:cs="Times New Roman"/>
        </w:rPr>
        <w:t>Pastor</w:t>
      </w:r>
      <w:r w:rsidRPr="00DF6DA8">
        <w:rPr>
          <w:rFonts w:ascii="Times New Roman" w:hAnsi="Times New Roman" w:cs="Times New Roman"/>
        </w:rPr>
        <w:t>, the candidate merits exception.</w:t>
      </w:r>
    </w:p>
    <w:p w14:paraId="0218972D" w14:textId="77777777" w:rsidR="009F5F28" w:rsidRPr="00847CD9" w:rsidRDefault="009F5F28" w:rsidP="00650761">
      <w:pPr>
        <w:widowControl w:val="0"/>
        <w:suppressAutoHyphens/>
        <w:ind w:left="360"/>
        <w:rPr>
          <w:rFonts w:ascii="Times New Roman" w:hAnsi="Times New Roman" w:cs="Times New Roman"/>
          <w:caps/>
        </w:rPr>
      </w:pPr>
    </w:p>
    <w:p w14:paraId="046C5140" w14:textId="664D83E4" w:rsidR="009F5F28" w:rsidRPr="00DF6DA8"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lastRenderedPageBreak/>
        <w:t xml:space="preserve">A complete agreement with the doctrinal position of this church and with its </w:t>
      </w:r>
      <w:r w:rsidR="00A63BF6">
        <w:rPr>
          <w:rFonts w:ascii="Times New Roman" w:hAnsi="Times New Roman" w:cs="Times New Roman"/>
        </w:rPr>
        <w:t>By-Laws</w:t>
      </w:r>
      <w:r w:rsidRPr="00DF6DA8">
        <w:rPr>
          <w:rFonts w:ascii="Times New Roman" w:hAnsi="Times New Roman" w:cs="Times New Roman"/>
        </w:rPr>
        <w:t>.</w:t>
      </w:r>
    </w:p>
    <w:p w14:paraId="4A75A4B2" w14:textId="77777777" w:rsidR="009F5F28" w:rsidRPr="00847CD9" w:rsidRDefault="009F5F28" w:rsidP="00650761">
      <w:pPr>
        <w:widowControl w:val="0"/>
        <w:suppressAutoHyphens/>
        <w:ind w:left="360"/>
        <w:rPr>
          <w:rFonts w:ascii="Times New Roman" w:hAnsi="Times New Roman" w:cs="Times New Roman"/>
          <w:caps/>
        </w:rPr>
      </w:pPr>
    </w:p>
    <w:p w14:paraId="1E3C2417" w14:textId="70658D5C" w:rsidR="009F5F28" w:rsidRPr="00A809A6" w:rsidRDefault="00911BA4" w:rsidP="00457429">
      <w:pPr>
        <w:pStyle w:val="ListParagraph"/>
        <w:widowControl w:val="0"/>
        <w:numPr>
          <w:ilvl w:val="0"/>
          <w:numId w:val="28"/>
        </w:numPr>
        <w:suppressAutoHyphens/>
        <w:ind w:left="1080"/>
        <w:rPr>
          <w:rFonts w:ascii="Times New Roman" w:hAnsi="Times New Roman" w:cs="Times New Roman"/>
          <w:caps/>
        </w:rPr>
      </w:pPr>
      <w:r w:rsidRPr="00DF6DA8">
        <w:rPr>
          <w:rFonts w:ascii="Times New Roman" w:hAnsi="Times New Roman" w:cs="Times New Roman"/>
        </w:rPr>
        <w:t xml:space="preserve">A written statement of belief and practice regarding the doctrines of the </w:t>
      </w:r>
      <w:r w:rsidR="0087604B">
        <w:rPr>
          <w:rFonts w:ascii="Times New Roman" w:hAnsi="Times New Roman" w:cs="Times New Roman"/>
        </w:rPr>
        <w:t>Bible</w:t>
      </w:r>
      <w:r w:rsidRPr="00DF6DA8">
        <w:rPr>
          <w:rFonts w:ascii="Times New Roman" w:hAnsi="Times New Roman" w:cs="Times New Roman"/>
        </w:rPr>
        <w:t xml:space="preserve"> to be presented to the </w:t>
      </w:r>
      <w:r w:rsidR="00242FB3">
        <w:rPr>
          <w:rFonts w:ascii="Times New Roman" w:hAnsi="Times New Roman" w:cs="Times New Roman"/>
        </w:rPr>
        <w:t>Pastor</w:t>
      </w:r>
      <w:r w:rsidRPr="00DF6DA8">
        <w:rPr>
          <w:rFonts w:ascii="Times New Roman" w:hAnsi="Times New Roman" w:cs="Times New Roman"/>
        </w:rPr>
        <w:t xml:space="preserve"> and the church.</w:t>
      </w:r>
    </w:p>
    <w:p w14:paraId="1BAAE0B4" w14:textId="77777777" w:rsidR="00A809A6" w:rsidRPr="00A809A6" w:rsidRDefault="00A809A6" w:rsidP="00A809A6">
      <w:pPr>
        <w:widowControl w:val="0"/>
        <w:suppressAutoHyphens/>
        <w:ind w:left="360"/>
        <w:rPr>
          <w:rFonts w:ascii="Times New Roman" w:hAnsi="Times New Roman" w:cs="Times New Roman"/>
          <w:caps/>
        </w:rPr>
      </w:pPr>
    </w:p>
    <w:p w14:paraId="0E132BC0" w14:textId="4F6DFAB6" w:rsidR="009F5F28" w:rsidRPr="00911BA4" w:rsidRDefault="00911BA4" w:rsidP="009F5F28">
      <w:pPr>
        <w:widowControl w:val="0"/>
        <w:suppressAutoHyphens/>
        <w:rPr>
          <w:rFonts w:ascii="Times New Roman" w:hAnsi="Times New Roman" w:cs="Times New Roman"/>
          <w:b/>
          <w:caps/>
          <w:color w:val="FF0000"/>
        </w:rPr>
      </w:pPr>
      <w:r w:rsidRPr="00911BA4">
        <w:rPr>
          <w:rFonts w:ascii="Times New Roman" w:hAnsi="Times New Roman" w:cs="Times New Roman"/>
          <w:b/>
          <w:caps/>
          <w:color w:val="FF0000"/>
        </w:rPr>
        <w:t>Section 8.02—licensing procedure</w:t>
      </w:r>
    </w:p>
    <w:p w14:paraId="108221F8" w14:textId="77777777" w:rsidR="009F5F28" w:rsidRPr="00847CD9" w:rsidRDefault="009F5F28" w:rsidP="009F5F28">
      <w:pPr>
        <w:widowControl w:val="0"/>
        <w:suppressAutoHyphens/>
        <w:rPr>
          <w:rFonts w:ascii="Times New Roman" w:hAnsi="Times New Roman" w:cs="Times New Roman"/>
          <w:caps/>
        </w:rPr>
      </w:pPr>
    </w:p>
    <w:p w14:paraId="6B5DE9ED" w14:textId="5B7AF3F5" w:rsidR="009F5F28" w:rsidRPr="00871DAD" w:rsidRDefault="00911BA4" w:rsidP="00457429">
      <w:pPr>
        <w:pStyle w:val="ListParagraph"/>
        <w:widowControl w:val="0"/>
        <w:numPr>
          <w:ilvl w:val="0"/>
          <w:numId w:val="29"/>
        </w:numPr>
        <w:suppressAutoHyphens/>
        <w:rPr>
          <w:rFonts w:ascii="Times New Roman" w:hAnsi="Times New Roman" w:cs="Times New Roman"/>
          <w:caps/>
        </w:rPr>
      </w:pPr>
      <w:r w:rsidRPr="00DF6DA8">
        <w:rPr>
          <w:rFonts w:ascii="Times New Roman" w:hAnsi="Times New Roman" w:cs="Times New Roman"/>
        </w:rPr>
        <w:t xml:space="preserve">Upon a conference with the </w:t>
      </w:r>
      <w:r w:rsidR="00242FB3">
        <w:rPr>
          <w:rFonts w:ascii="Times New Roman" w:hAnsi="Times New Roman" w:cs="Times New Roman"/>
        </w:rPr>
        <w:t>Pastor</w:t>
      </w:r>
      <w:r w:rsidRPr="00DF6DA8">
        <w:rPr>
          <w:rFonts w:ascii="Times New Roman" w:hAnsi="Times New Roman" w:cs="Times New Roman"/>
        </w:rPr>
        <w:t xml:space="preserve"> and after the </w:t>
      </w:r>
      <w:r w:rsidR="00242FB3">
        <w:rPr>
          <w:rFonts w:ascii="Times New Roman" w:hAnsi="Times New Roman" w:cs="Times New Roman"/>
        </w:rPr>
        <w:t>Pastor</w:t>
      </w:r>
      <w:r w:rsidRPr="00DF6DA8">
        <w:rPr>
          <w:rFonts w:ascii="Times New Roman" w:hAnsi="Times New Roman" w:cs="Times New Roman"/>
        </w:rPr>
        <w:t xml:space="preserve"> has approved, any male member, who in the judgment of this church, has given evidence of his piety, zeal, and aptness to teach, and that he is called of </w:t>
      </w:r>
      <w:r w:rsidR="00A26B52">
        <w:rPr>
          <w:rFonts w:ascii="Times New Roman" w:hAnsi="Times New Roman" w:cs="Times New Roman"/>
        </w:rPr>
        <w:t>God</w:t>
      </w:r>
      <w:r w:rsidRPr="00DF6DA8">
        <w:rPr>
          <w:rFonts w:ascii="Times New Roman" w:hAnsi="Times New Roman" w:cs="Times New Roman"/>
        </w:rPr>
        <w:t xml:space="preserve"> to the work of the ministry, after having preached in this church, may be licensed by the church to preach the gospel of </w:t>
      </w:r>
      <w:r w:rsidR="00376A4F" w:rsidRPr="00DF6DA8">
        <w:rPr>
          <w:rFonts w:ascii="Times New Roman" w:hAnsi="Times New Roman" w:cs="Times New Roman"/>
        </w:rPr>
        <w:t>Jesus</w:t>
      </w:r>
      <w:r w:rsidRPr="00DF6DA8">
        <w:rPr>
          <w:rFonts w:ascii="Times New Roman" w:hAnsi="Times New Roman" w:cs="Times New Roman"/>
        </w:rPr>
        <w:t xml:space="preserve"> </w:t>
      </w:r>
      <w:r w:rsidR="00376A4F" w:rsidRPr="00DF6DA8">
        <w:rPr>
          <w:rFonts w:ascii="Times New Roman" w:hAnsi="Times New Roman" w:cs="Times New Roman"/>
        </w:rPr>
        <w:t>Christ</w:t>
      </w:r>
      <w:r w:rsidRPr="00DF6DA8">
        <w:rPr>
          <w:rFonts w:ascii="Times New Roman" w:hAnsi="Times New Roman" w:cs="Times New Roman"/>
        </w:rPr>
        <w:t>, by a majority vote of church members present and voting in a duly called business meeting of the church.</w:t>
      </w:r>
    </w:p>
    <w:p w14:paraId="167C7111" w14:textId="77777777" w:rsidR="00871DAD" w:rsidRPr="00871DAD" w:rsidRDefault="00871DAD" w:rsidP="00871DAD">
      <w:pPr>
        <w:widowControl w:val="0"/>
        <w:suppressAutoHyphens/>
        <w:ind w:left="360"/>
        <w:rPr>
          <w:rFonts w:ascii="Times New Roman" w:hAnsi="Times New Roman" w:cs="Times New Roman"/>
          <w:caps/>
          <w:sz w:val="16"/>
          <w:szCs w:val="16"/>
        </w:rPr>
      </w:pPr>
    </w:p>
    <w:p w14:paraId="2833BF2B" w14:textId="21858926" w:rsidR="009F5F28" w:rsidRPr="00DF6DA8" w:rsidRDefault="00911BA4" w:rsidP="00457429">
      <w:pPr>
        <w:pStyle w:val="ListParagraph"/>
        <w:widowControl w:val="0"/>
        <w:numPr>
          <w:ilvl w:val="0"/>
          <w:numId w:val="29"/>
        </w:numPr>
        <w:suppressAutoHyphens/>
        <w:rPr>
          <w:rFonts w:ascii="Times New Roman" w:hAnsi="Times New Roman" w:cs="Times New Roman"/>
          <w:caps/>
        </w:rPr>
      </w:pPr>
      <w:r w:rsidRPr="00DF6DA8">
        <w:rPr>
          <w:rFonts w:ascii="Times New Roman" w:hAnsi="Times New Roman" w:cs="Times New Roman"/>
        </w:rPr>
        <w:t>The license shall be terminated by action of the church for conduct adjudged unbecoming a licensed preacher of the gospel, or upon request by the individual.</w:t>
      </w:r>
    </w:p>
    <w:p w14:paraId="6439A9E3" w14:textId="77777777" w:rsidR="009F5F28" w:rsidRPr="00847CD9" w:rsidRDefault="009F5F28" w:rsidP="009F5F28">
      <w:pPr>
        <w:widowControl w:val="0"/>
        <w:suppressAutoHyphens/>
        <w:rPr>
          <w:rFonts w:ascii="Times New Roman" w:hAnsi="Times New Roman" w:cs="Times New Roman"/>
          <w:caps/>
        </w:rPr>
      </w:pPr>
    </w:p>
    <w:p w14:paraId="4E2E6A31" w14:textId="3E93C6D1" w:rsidR="009F5F28" w:rsidRPr="007F1892" w:rsidRDefault="00521723" w:rsidP="009F5F28">
      <w:pPr>
        <w:widowControl w:val="0"/>
        <w:suppressAutoHyphens/>
        <w:rPr>
          <w:rFonts w:ascii="Times New Roman" w:hAnsi="Times New Roman" w:cs="Times New Roman"/>
          <w:b/>
          <w:caps/>
          <w:color w:val="FF0000"/>
        </w:rPr>
      </w:pPr>
      <w:r w:rsidRPr="007F1892">
        <w:rPr>
          <w:rFonts w:ascii="Times New Roman" w:hAnsi="Times New Roman" w:cs="Times New Roman"/>
          <w:b/>
          <w:color w:val="FF0000"/>
        </w:rPr>
        <w:t>SECTION 8.03—ORDINATION PROCEDURE</w:t>
      </w:r>
    </w:p>
    <w:p w14:paraId="68A96A72" w14:textId="77777777" w:rsidR="00521723" w:rsidRPr="00871DAD" w:rsidRDefault="00521723" w:rsidP="009F5F28">
      <w:pPr>
        <w:widowControl w:val="0"/>
        <w:suppressAutoHyphens/>
        <w:rPr>
          <w:rFonts w:ascii="Times New Roman" w:hAnsi="Times New Roman" w:cs="Times New Roman"/>
          <w:sz w:val="12"/>
          <w:szCs w:val="12"/>
        </w:rPr>
      </w:pPr>
    </w:p>
    <w:p w14:paraId="65ACB789" w14:textId="32350C12" w:rsidR="009F5F28" w:rsidRPr="00DF6DA8" w:rsidRDefault="00346BAA" w:rsidP="00457429">
      <w:pPr>
        <w:pStyle w:val="ListParagraph"/>
        <w:widowControl w:val="0"/>
        <w:numPr>
          <w:ilvl w:val="0"/>
          <w:numId w:val="30"/>
        </w:numPr>
        <w:suppressAutoHyphens/>
        <w:rPr>
          <w:rFonts w:ascii="Times New Roman" w:hAnsi="Times New Roman" w:cs="Times New Roman"/>
          <w:caps/>
        </w:rPr>
      </w:pPr>
      <w:r w:rsidRPr="00DF6DA8">
        <w:rPr>
          <w:rFonts w:ascii="Times New Roman" w:hAnsi="Times New Roman" w:cs="Times New Roman"/>
        </w:rPr>
        <w:t xml:space="preserve">If the </w:t>
      </w:r>
      <w:r w:rsidR="00242FB3">
        <w:rPr>
          <w:rFonts w:ascii="Times New Roman" w:hAnsi="Times New Roman" w:cs="Times New Roman"/>
        </w:rPr>
        <w:t>Pastor</w:t>
      </w:r>
      <w:r w:rsidRPr="00DF6DA8">
        <w:rPr>
          <w:rFonts w:ascii="Times New Roman" w:hAnsi="Times New Roman" w:cs="Times New Roman"/>
        </w:rPr>
        <w:t xml:space="preserve"> decides that one of its male members possesses the scriptural qualifications for full ordination, he shall convene an examination counsel consisting of the </w:t>
      </w:r>
      <w:r w:rsidR="00242FB3">
        <w:rPr>
          <w:rFonts w:ascii="Times New Roman" w:hAnsi="Times New Roman" w:cs="Times New Roman"/>
        </w:rPr>
        <w:t>Pastor</w:t>
      </w:r>
      <w:r w:rsidR="009F5F28" w:rsidRPr="00DF6DA8">
        <w:rPr>
          <w:rFonts w:ascii="Times New Roman" w:hAnsi="Times New Roman" w:cs="Times New Roman"/>
        </w:rPr>
        <w:t xml:space="preserve"> / </w:t>
      </w:r>
      <w:r w:rsidR="00242FB3">
        <w:rPr>
          <w:rFonts w:ascii="Times New Roman" w:hAnsi="Times New Roman" w:cs="Times New Roman"/>
        </w:rPr>
        <w:t>Pastor</w:t>
      </w:r>
      <w:r w:rsidRPr="00DF6DA8">
        <w:rPr>
          <w:rFonts w:ascii="Times New Roman" w:hAnsi="Times New Roman" w:cs="Times New Roman"/>
        </w:rPr>
        <w:t xml:space="preserve">al staff (if applicable) and </w:t>
      </w:r>
      <w:r>
        <w:rPr>
          <w:rFonts w:ascii="Times New Roman" w:hAnsi="Times New Roman" w:cs="Times New Roman"/>
        </w:rPr>
        <w:t>D</w:t>
      </w:r>
      <w:r w:rsidRPr="00DF6DA8">
        <w:rPr>
          <w:rFonts w:ascii="Times New Roman" w:hAnsi="Times New Roman" w:cs="Times New Roman"/>
        </w:rPr>
        <w:t>eacons to examine the candidate.</w:t>
      </w:r>
    </w:p>
    <w:p w14:paraId="2E09E587" w14:textId="77777777" w:rsidR="009F5F28" w:rsidRPr="00847CD9" w:rsidRDefault="009F5F28" w:rsidP="009F5F28">
      <w:pPr>
        <w:widowControl w:val="0"/>
        <w:suppressAutoHyphens/>
        <w:rPr>
          <w:rFonts w:ascii="Times New Roman" w:hAnsi="Times New Roman" w:cs="Times New Roman"/>
          <w:caps/>
        </w:rPr>
      </w:pPr>
    </w:p>
    <w:p w14:paraId="2A912859" w14:textId="59B17DC4" w:rsidR="009F5F28" w:rsidRPr="00BB0A94" w:rsidRDefault="00346BAA" w:rsidP="00457429">
      <w:pPr>
        <w:pStyle w:val="ListParagraph"/>
        <w:widowControl w:val="0"/>
        <w:numPr>
          <w:ilvl w:val="0"/>
          <w:numId w:val="30"/>
        </w:numPr>
        <w:suppressAutoHyphens/>
        <w:rPr>
          <w:rFonts w:ascii="Times New Roman" w:hAnsi="Times New Roman" w:cs="Times New Roman"/>
          <w:caps/>
        </w:rPr>
      </w:pPr>
      <w:r w:rsidRPr="00DF6DA8">
        <w:rPr>
          <w:rFonts w:ascii="Times New Roman" w:hAnsi="Times New Roman" w:cs="Times New Roman"/>
        </w:rPr>
        <w:t>Upon the recommendation of the examination counsel, the church may ordain the candidate.</w:t>
      </w:r>
    </w:p>
    <w:p w14:paraId="0E30551C" w14:textId="0B361888" w:rsidR="009F5F28" w:rsidRPr="00DF6DA8" w:rsidRDefault="00346BAA" w:rsidP="00457429">
      <w:pPr>
        <w:pStyle w:val="ListParagraph"/>
        <w:widowControl w:val="0"/>
        <w:numPr>
          <w:ilvl w:val="0"/>
          <w:numId w:val="30"/>
        </w:numPr>
        <w:suppressAutoHyphens/>
        <w:rPr>
          <w:rFonts w:ascii="Times New Roman" w:hAnsi="Times New Roman" w:cs="Times New Roman"/>
        </w:rPr>
      </w:pPr>
      <w:r w:rsidRPr="00DF6DA8">
        <w:rPr>
          <w:rFonts w:ascii="Times New Roman" w:hAnsi="Times New Roman" w:cs="Times New Roman"/>
        </w:rPr>
        <w:t>The ordination shall be terminated by action of the church for conduct adjudged unbecoming a preacher of the gospel, or upon request by the individual.</w:t>
      </w:r>
    </w:p>
    <w:p w14:paraId="695E675B" w14:textId="77777777" w:rsidR="009F5F28" w:rsidRPr="00847CD9" w:rsidRDefault="009F5F28" w:rsidP="009F5F28">
      <w:pPr>
        <w:widowControl w:val="0"/>
        <w:suppressAutoHyphens/>
        <w:rPr>
          <w:rFonts w:ascii="Times New Roman" w:hAnsi="Times New Roman" w:cs="Times New Roman"/>
        </w:rPr>
      </w:pPr>
    </w:p>
    <w:p w14:paraId="65AFF89B" w14:textId="77777777" w:rsidR="009F5F28" w:rsidRPr="00847CD9" w:rsidRDefault="009F5F28" w:rsidP="009F5F28">
      <w:pPr>
        <w:widowControl w:val="0"/>
        <w:suppressAutoHyphens/>
        <w:rPr>
          <w:rFonts w:ascii="Times New Roman" w:hAnsi="Times New Roman" w:cs="Times New Roman"/>
          <w:caps/>
        </w:rPr>
      </w:pPr>
    </w:p>
    <w:p w14:paraId="15240CC8" w14:textId="1516AEA0" w:rsidR="009F5F28" w:rsidRPr="007F1892" w:rsidRDefault="009F5F28" w:rsidP="00682C2C">
      <w:pPr>
        <w:widowControl w:val="0"/>
        <w:tabs>
          <w:tab w:val="left" w:pos="720"/>
          <w:tab w:val="left" w:pos="1440"/>
          <w:tab w:val="left" w:pos="2160"/>
        </w:tabs>
        <w:suppressAutoHyphens/>
        <w:jc w:val="center"/>
        <w:rPr>
          <w:rFonts w:ascii="Times New Roman" w:hAnsi="Times New Roman" w:cs="Times New Roman"/>
          <w:b/>
          <w:color w:val="FF0000"/>
          <w:sz w:val="36"/>
        </w:rPr>
      </w:pPr>
      <w:r w:rsidRPr="007F1892">
        <w:rPr>
          <w:rFonts w:ascii="Times New Roman" w:hAnsi="Times New Roman" w:cs="Times New Roman"/>
          <w:b/>
          <w:color w:val="FF0000"/>
          <w:sz w:val="36"/>
        </w:rPr>
        <w:t>ARTICLE 9 – INDEMNIFICATION</w:t>
      </w:r>
    </w:p>
    <w:p w14:paraId="7B7738AC" w14:textId="77777777"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p>
    <w:p w14:paraId="27C61C24" w14:textId="2235F476"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9.01—ACTIONS SUBJECT TO INDEMNIFICATION</w:t>
      </w:r>
    </w:p>
    <w:p w14:paraId="76325C14"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050364A7" w14:textId="4739CC5A" w:rsidR="009F5F28" w:rsidRDefault="00DF6DA8"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C2505B">
        <w:rPr>
          <w:rFonts w:ascii="Times New Roman" w:hAnsi="Times New Roman" w:cs="Times New Roman"/>
          <w:u w:val="single"/>
        </w:rPr>
        <w:t>The church may indemnify</w:t>
      </w:r>
      <w:r w:rsidR="009F5F28" w:rsidRPr="00847CD9">
        <w:rPr>
          <w:rFonts w:ascii="Times New Roman" w:hAnsi="Times New Roman" w:cs="Times New Roman"/>
        </w:rPr>
        <w:t xml:space="preserve"> any person who was or is a party or is threatened to be made a party to any threatened, pending or completed action, suit, or proceeding, whether civil, criminal, administrative, or investigative, including all appeals (other than an action by or in the right of the church) by reason of the fact that the person is or was a </w:t>
      </w:r>
      <w:r w:rsidR="00242FB3">
        <w:rPr>
          <w:rFonts w:ascii="Times New Roman" w:hAnsi="Times New Roman" w:cs="Times New Roman"/>
        </w:rPr>
        <w:t>Pastor</w:t>
      </w:r>
      <w:r w:rsidR="009F5F28" w:rsidRPr="00847CD9">
        <w:rPr>
          <w:rFonts w:ascii="Times New Roman" w:hAnsi="Times New Roman" w:cs="Times New Roman"/>
        </w:rPr>
        <w:t xml:space="preserve">, deacon, officer, employee, or agent of the church, </w:t>
      </w:r>
      <w:r w:rsidR="009F5F28" w:rsidRPr="00C2505B">
        <w:rPr>
          <w:rFonts w:ascii="Times New Roman" w:hAnsi="Times New Roman" w:cs="Times New Roman"/>
          <w:u w:val="single"/>
        </w:rPr>
        <w:t>against expenses</w:t>
      </w:r>
      <w:r w:rsidR="009F5F28" w:rsidRPr="00847CD9">
        <w:rPr>
          <w:rFonts w:ascii="Times New Roman" w:hAnsi="Times New Roman" w:cs="Times New Roman"/>
        </w:rPr>
        <w:t xml:space="preserve">, including attorneys’ fees, judgments, fines, and amounts paid in settlement actually and reasonably incurred by him in connection with the action, suit, or proceeding; and if that person acted in good faith and in a manner he reasonably believed to be in or not opposed to the best interests of the church and, with respect to any criminal action or proceeding, had no reasonable cause to believe his conduct was unlawful.  The termination of any action, suit, or proceeding by judgment, order, settlement, conviction, or on a plea of nolo contendere or its equivalent, shall not, of itself, create a presumption that the person did not act in good faith and in a manner that he reasonably believed to be in or not opposed to the best interests of the church and, with respect to any criminal action or proceeding, had no reasonable </w:t>
      </w:r>
      <w:r w:rsidR="009F5F28" w:rsidRPr="00847CD9">
        <w:rPr>
          <w:rFonts w:ascii="Times New Roman" w:hAnsi="Times New Roman" w:cs="Times New Roman"/>
        </w:rPr>
        <w:lastRenderedPageBreak/>
        <w:t>cause to believe that his or her conduct was unlawful.</w:t>
      </w:r>
    </w:p>
    <w:p w14:paraId="3E2C337E" w14:textId="77777777" w:rsidR="00A809A6" w:rsidRPr="00847CD9" w:rsidRDefault="00A809A6" w:rsidP="009F5F28">
      <w:pPr>
        <w:widowControl w:val="0"/>
        <w:tabs>
          <w:tab w:val="left" w:pos="720"/>
          <w:tab w:val="left" w:pos="1440"/>
          <w:tab w:val="left" w:pos="2160"/>
        </w:tabs>
        <w:suppressAutoHyphens/>
        <w:rPr>
          <w:rFonts w:ascii="Times New Roman" w:hAnsi="Times New Roman" w:cs="Times New Roman"/>
        </w:rPr>
      </w:pPr>
    </w:p>
    <w:p w14:paraId="22FB927F" w14:textId="0AF01F86"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9.02—EXPENSES SUBJECT TO INDEMNIFICATION</w:t>
      </w:r>
    </w:p>
    <w:p w14:paraId="282FC517"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4BA8CA9D" w14:textId="2779AEB2" w:rsidR="009F5F28" w:rsidRDefault="00DF6DA8"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847CD9">
        <w:rPr>
          <w:rFonts w:ascii="Times New Roman" w:hAnsi="Times New Roman" w:cs="Times New Roman"/>
        </w:rPr>
        <w:t xml:space="preserve">To the extent that a </w:t>
      </w:r>
      <w:r w:rsidR="00242FB3">
        <w:rPr>
          <w:rFonts w:ascii="Times New Roman" w:hAnsi="Times New Roman" w:cs="Times New Roman"/>
        </w:rPr>
        <w:t>Pastor</w:t>
      </w:r>
      <w:r w:rsidR="009F5F28" w:rsidRPr="00847CD9">
        <w:rPr>
          <w:rFonts w:ascii="Times New Roman" w:hAnsi="Times New Roman" w:cs="Times New Roman"/>
        </w:rPr>
        <w:t>, deacon, officer, employee, or agent has been successful on the merits or otherwise in defense of any action, suit, or proceeding referred to in this Article, or in defense of any claim, issue, or matter in that action, suit, or proceeding, he or she may be indemnified against expenses, including attorneys’ fees, actually and reasonably incurred by him or her in connection with the action, suit, or proceeding.</w:t>
      </w:r>
    </w:p>
    <w:p w14:paraId="2571B8E9"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3390EB4B" w14:textId="38F60430"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9.03—LIMITATIONS OF INDEMNIFICATION</w:t>
      </w:r>
    </w:p>
    <w:p w14:paraId="599F5F02"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520CA37F" w14:textId="320CF40E" w:rsidR="009F5F28" w:rsidRPr="00847CD9" w:rsidRDefault="00DF6DA8"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847CD9">
        <w:rPr>
          <w:rFonts w:ascii="Times New Roman" w:hAnsi="Times New Roman" w:cs="Times New Roman"/>
        </w:rPr>
        <w:t xml:space="preserve">Any indemnification made under this Article, may be made by the church only as authorized in the specific case on a determination that indemnification of the </w:t>
      </w:r>
      <w:r w:rsidR="00242FB3">
        <w:rPr>
          <w:rFonts w:ascii="Times New Roman" w:hAnsi="Times New Roman" w:cs="Times New Roman"/>
        </w:rPr>
        <w:t>Pastor</w:t>
      </w:r>
      <w:r w:rsidR="009F5F28" w:rsidRPr="00847CD9">
        <w:rPr>
          <w:rFonts w:ascii="Times New Roman" w:hAnsi="Times New Roman" w:cs="Times New Roman"/>
        </w:rPr>
        <w:t xml:space="preserve">, deacon, officer, employee, or agent is proper in the circumstances because he has met the applicable standard of conduct set forth in Section </w:t>
      </w:r>
      <w:r w:rsidR="001D0F85">
        <w:rPr>
          <w:rFonts w:ascii="Times New Roman" w:hAnsi="Times New Roman" w:cs="Times New Roman"/>
        </w:rPr>
        <w:t>9.0</w:t>
      </w:r>
      <w:r w:rsidR="009F5F28" w:rsidRPr="00847CD9">
        <w:rPr>
          <w:rFonts w:ascii="Times New Roman" w:hAnsi="Times New Roman" w:cs="Times New Roman"/>
        </w:rPr>
        <w:t xml:space="preserve">1 of this Article.  The determination shall be made (a) by a majority vote of a quorum consisting of the </w:t>
      </w:r>
      <w:r w:rsidR="00242FB3">
        <w:rPr>
          <w:rFonts w:ascii="Times New Roman" w:hAnsi="Times New Roman" w:cs="Times New Roman"/>
        </w:rPr>
        <w:t>Pastor</w:t>
      </w:r>
      <w:r w:rsidR="009F5F28" w:rsidRPr="00847CD9">
        <w:rPr>
          <w:rFonts w:ascii="Times New Roman" w:hAnsi="Times New Roman" w:cs="Times New Roman"/>
        </w:rPr>
        <w:t xml:space="preserve"> and deacons who were not and are not parties to or threatened with the action, suit, or proceeding; (b) if the described quorum is not obtainable or if a majority vote of a quorum of disinterested deacons so directs, by independent legal counsel in a written opinion; or (c) by a majority vote of the members of the church.</w:t>
      </w:r>
    </w:p>
    <w:p w14:paraId="49E91BD3"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58437302" w14:textId="510B7B3B"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9.04—TIMING OF INDEMNIFICATION</w:t>
      </w:r>
    </w:p>
    <w:p w14:paraId="2E9FF031"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48CE40D2" w14:textId="72ED7E29" w:rsidR="009F5F28" w:rsidRPr="00847CD9" w:rsidRDefault="00DF6DA8"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847CD9">
        <w:rPr>
          <w:rFonts w:ascii="Times New Roman" w:hAnsi="Times New Roman" w:cs="Times New Roman"/>
        </w:rPr>
        <w:t xml:space="preserve">Expenses of each person seeking indemnification under this Article, may be paid by the church as they are incurred, in advance of the final disposition of the action, suit, or proceeding, as authorized by the </w:t>
      </w:r>
      <w:r w:rsidR="00041E6A">
        <w:rPr>
          <w:rFonts w:ascii="Times New Roman" w:hAnsi="Times New Roman" w:cs="Times New Roman"/>
        </w:rPr>
        <w:t>Board of Deacons</w:t>
      </w:r>
      <w:r w:rsidR="009F5F28" w:rsidRPr="00847CD9">
        <w:rPr>
          <w:rFonts w:ascii="Times New Roman" w:hAnsi="Times New Roman" w:cs="Times New Roman"/>
        </w:rPr>
        <w:t xml:space="preserve"> in the specific case, on receipt of an undertaking by or on behalf of the </w:t>
      </w:r>
      <w:r w:rsidR="00242FB3">
        <w:rPr>
          <w:rFonts w:ascii="Times New Roman" w:hAnsi="Times New Roman" w:cs="Times New Roman"/>
        </w:rPr>
        <w:t>Pastor</w:t>
      </w:r>
      <w:r w:rsidR="009F5F28" w:rsidRPr="00847CD9">
        <w:rPr>
          <w:rFonts w:ascii="Times New Roman" w:hAnsi="Times New Roman" w:cs="Times New Roman"/>
        </w:rPr>
        <w:t>, deacon, officer, employee, or agent to repay the amount if it is ultimately determined that he or she is not qualified to be indemnified by the church.</w:t>
      </w:r>
    </w:p>
    <w:p w14:paraId="2B999AE5"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04180AFF" w14:textId="40835F73"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9.05—EXTENT OF INDEMNIFICATION</w:t>
      </w:r>
    </w:p>
    <w:p w14:paraId="296A85F8"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76A250CF" w14:textId="2A2839DD" w:rsidR="009F5F28" w:rsidRPr="00847CD9" w:rsidRDefault="00DF6DA8" w:rsidP="009F5F28">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847CD9">
        <w:rPr>
          <w:rFonts w:ascii="Times New Roman" w:hAnsi="Times New Roman" w:cs="Times New Roman"/>
        </w:rPr>
        <w:t xml:space="preserve">The indemnification provided by this Article shall be deemed to be discretionary unless otherwise required as a matter of law or under any agreement or provided by insurance purchased by the church, both as to action of each person seeking indemnification under this Article in his official capacity and as to action in another capacity while holding that office, and may continue as to a person who has ceased to be a </w:t>
      </w:r>
      <w:r w:rsidR="00242FB3">
        <w:rPr>
          <w:rFonts w:ascii="Times New Roman" w:hAnsi="Times New Roman" w:cs="Times New Roman"/>
        </w:rPr>
        <w:t>Pastor</w:t>
      </w:r>
      <w:r w:rsidR="009F5F28" w:rsidRPr="00847CD9">
        <w:rPr>
          <w:rFonts w:ascii="Times New Roman" w:hAnsi="Times New Roman" w:cs="Times New Roman"/>
        </w:rPr>
        <w:t>, deacon, officer, employee, or agent and may inure to the benefit of the heirs, executors, and administrators of that person.</w:t>
      </w:r>
    </w:p>
    <w:p w14:paraId="4C030D9C"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794E40FC" w14:textId="0AF19087" w:rsidR="009F5F28" w:rsidRPr="007F1892" w:rsidRDefault="009F5F28" w:rsidP="009F5F28">
      <w:pPr>
        <w:widowControl w:val="0"/>
        <w:tabs>
          <w:tab w:val="left" w:pos="720"/>
          <w:tab w:val="left" w:pos="1440"/>
          <w:tab w:val="left" w:pos="2160"/>
        </w:tabs>
        <w:suppressAutoHyphens/>
        <w:rPr>
          <w:rFonts w:ascii="Times New Roman" w:hAnsi="Times New Roman" w:cs="Times New Roman"/>
          <w:b/>
          <w:color w:val="FF0000"/>
        </w:rPr>
      </w:pPr>
      <w:r w:rsidRPr="007F1892">
        <w:rPr>
          <w:rFonts w:ascii="Times New Roman" w:hAnsi="Times New Roman" w:cs="Times New Roman"/>
          <w:b/>
          <w:color w:val="FF0000"/>
        </w:rPr>
        <w:t>SECTION 9.06—INSURANCE</w:t>
      </w:r>
    </w:p>
    <w:p w14:paraId="4A1FF36A" w14:textId="77777777" w:rsidR="009F5F28" w:rsidRPr="00847CD9" w:rsidRDefault="009F5F28" w:rsidP="009F5F28">
      <w:pPr>
        <w:widowControl w:val="0"/>
        <w:tabs>
          <w:tab w:val="left" w:pos="720"/>
          <w:tab w:val="left" w:pos="1440"/>
          <w:tab w:val="left" w:pos="2160"/>
        </w:tabs>
        <w:suppressAutoHyphens/>
        <w:rPr>
          <w:rFonts w:ascii="Times New Roman" w:hAnsi="Times New Roman" w:cs="Times New Roman"/>
        </w:rPr>
      </w:pPr>
    </w:p>
    <w:p w14:paraId="56E50516" w14:textId="1BD7A8FF" w:rsidR="00521723" w:rsidRDefault="00DF6DA8" w:rsidP="004C2446">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9F5F28" w:rsidRPr="00847CD9">
        <w:rPr>
          <w:rFonts w:ascii="Times New Roman" w:hAnsi="Times New Roman" w:cs="Times New Roman"/>
        </w:rPr>
        <w:t xml:space="preserve">The church may purchase and maintain insurance on behalf of any person who is or was a </w:t>
      </w:r>
      <w:r w:rsidR="00242FB3">
        <w:rPr>
          <w:rFonts w:ascii="Times New Roman" w:hAnsi="Times New Roman" w:cs="Times New Roman"/>
        </w:rPr>
        <w:t>Pastor</w:t>
      </w:r>
      <w:r w:rsidR="009F5F28" w:rsidRPr="00847CD9">
        <w:rPr>
          <w:rFonts w:ascii="Times New Roman" w:hAnsi="Times New Roman" w:cs="Times New Roman"/>
        </w:rPr>
        <w:t>, deacon, officer, employee, or agent of the church against any liability asserted against him and incurred by him in that capacity, or arising out of his status in that capacity, whether or not the church would have the power to indemnify him against liability under the provisions of this Article.</w:t>
      </w:r>
    </w:p>
    <w:p w14:paraId="2B71EB14" w14:textId="77777777" w:rsidR="00A809A6" w:rsidRDefault="00A809A6" w:rsidP="004C2446">
      <w:pPr>
        <w:widowControl w:val="0"/>
        <w:tabs>
          <w:tab w:val="left" w:pos="720"/>
          <w:tab w:val="left" w:pos="1440"/>
          <w:tab w:val="left" w:pos="2160"/>
        </w:tabs>
        <w:suppressAutoHyphens/>
        <w:rPr>
          <w:rFonts w:ascii="Times New Roman" w:hAnsi="Times New Roman" w:cs="Times New Roman"/>
        </w:rPr>
      </w:pPr>
    </w:p>
    <w:p w14:paraId="112BC82E" w14:textId="3CB80559" w:rsidR="00EA677C" w:rsidRPr="007F1892" w:rsidRDefault="00EA677C" w:rsidP="00682C2C">
      <w:pPr>
        <w:widowControl w:val="0"/>
        <w:tabs>
          <w:tab w:val="left" w:pos="720"/>
          <w:tab w:val="left" w:pos="1440"/>
          <w:tab w:val="left" w:pos="2160"/>
        </w:tabs>
        <w:suppressAutoHyphens/>
        <w:jc w:val="center"/>
        <w:rPr>
          <w:rFonts w:ascii="Times New Roman" w:hAnsi="Times New Roman" w:cs="Times New Roman"/>
          <w:b/>
          <w:color w:val="FF0000"/>
          <w:sz w:val="36"/>
          <w:szCs w:val="32"/>
        </w:rPr>
      </w:pPr>
      <w:r w:rsidRPr="007F1892">
        <w:rPr>
          <w:rFonts w:ascii="Times New Roman" w:hAnsi="Times New Roman" w:cs="Times New Roman"/>
          <w:b/>
          <w:color w:val="FF0000"/>
          <w:sz w:val="36"/>
          <w:szCs w:val="32"/>
        </w:rPr>
        <w:lastRenderedPageBreak/>
        <w:t xml:space="preserve">ARTICLE </w:t>
      </w:r>
      <w:r w:rsidR="001D0F85">
        <w:rPr>
          <w:rFonts w:ascii="Times New Roman" w:hAnsi="Times New Roman" w:cs="Times New Roman"/>
          <w:b/>
          <w:color w:val="FF0000"/>
          <w:sz w:val="36"/>
          <w:szCs w:val="32"/>
        </w:rPr>
        <w:t>10</w:t>
      </w:r>
      <w:r w:rsidR="007F1892" w:rsidRPr="007F1892">
        <w:rPr>
          <w:rFonts w:ascii="Times New Roman" w:hAnsi="Times New Roman" w:cs="Times New Roman"/>
          <w:b/>
          <w:color w:val="FF0000"/>
          <w:sz w:val="36"/>
          <w:szCs w:val="32"/>
        </w:rPr>
        <w:t xml:space="preserve"> - </w:t>
      </w:r>
      <w:r w:rsidRPr="007F1892">
        <w:rPr>
          <w:rFonts w:ascii="Times New Roman" w:hAnsi="Times New Roman" w:cs="Times New Roman"/>
          <w:b/>
          <w:color w:val="FF0000"/>
          <w:sz w:val="36"/>
          <w:szCs w:val="32"/>
        </w:rPr>
        <w:t>DESIGNATED CONTRIBUTIONS</w:t>
      </w:r>
    </w:p>
    <w:p w14:paraId="1A28D0DD" w14:textId="77777777" w:rsidR="007F1892" w:rsidRDefault="007F1892" w:rsidP="00521723">
      <w:pPr>
        <w:widowControl w:val="0"/>
        <w:tabs>
          <w:tab w:val="left" w:pos="720"/>
          <w:tab w:val="left" w:pos="1440"/>
          <w:tab w:val="left" w:pos="2160"/>
        </w:tabs>
        <w:suppressAutoHyphens/>
        <w:rPr>
          <w:rFonts w:ascii="Times New Roman" w:hAnsi="Times New Roman" w:cs="Times New Roman"/>
        </w:rPr>
      </w:pPr>
    </w:p>
    <w:p w14:paraId="4256C9D5" w14:textId="12C1B759" w:rsidR="004E796A" w:rsidRDefault="007F1892" w:rsidP="00C25993">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From time to time the church, in the exercise of its religious, educational, and charitable purposes, may establish various funds to accomplish specific goals. If the church receives a designated contribution for these funds or for any other designated purpose, the church will attempt to honor the designation; however, all designated contributions shall be deemed advisory rather than legally mandatory in nature</w:t>
      </w:r>
      <w:r w:rsidR="00EA677C" w:rsidRPr="00F66696">
        <w:rPr>
          <w:rStyle w:val="StrikethroughA"/>
          <w:rFonts w:ascii="Times New Roman" w:hAnsi="Times New Roman" w:cs="Times New Roman"/>
          <w:strike w:val="0"/>
          <w:sz w:val="24"/>
        </w:rPr>
        <w:t xml:space="preserve"> </w:t>
      </w:r>
      <w:r w:rsidR="00EA677C" w:rsidRPr="00F66696">
        <w:rPr>
          <w:rFonts w:ascii="Times New Roman" w:hAnsi="Times New Roman" w:cs="Times New Roman"/>
        </w:rPr>
        <w:t xml:space="preserve">and shall remain subject to the exclusive control and discretion of the </w:t>
      </w:r>
      <w:r w:rsidR="00242FB3">
        <w:rPr>
          <w:rFonts w:ascii="Times New Roman" w:hAnsi="Times New Roman" w:cs="Times New Roman"/>
        </w:rPr>
        <w:t>Pastor</w:t>
      </w:r>
      <w:r w:rsidR="006465DF">
        <w:rPr>
          <w:rFonts w:ascii="Times New Roman" w:hAnsi="Times New Roman" w:cs="Times New Roman"/>
        </w:rPr>
        <w:t xml:space="preserve">. </w:t>
      </w:r>
      <w:r w:rsidR="00EA677C" w:rsidRPr="00F66696">
        <w:rPr>
          <w:rFonts w:ascii="Times New Roman" w:hAnsi="Times New Roman" w:cs="Times New Roman"/>
        </w:rPr>
        <w:t xml:space="preserve">No fiduciary obligation shall be created by any designated contribution made to the church other than to use the contribution for the general furtherance of any of the purposes stated in Section 1.02.  </w:t>
      </w:r>
    </w:p>
    <w:p w14:paraId="0932B647" w14:textId="77777777" w:rsidR="00CB1E59" w:rsidRPr="00F66696" w:rsidRDefault="00CB1E59" w:rsidP="00C25993">
      <w:pPr>
        <w:widowControl w:val="0"/>
        <w:tabs>
          <w:tab w:val="left" w:pos="720"/>
          <w:tab w:val="left" w:pos="1440"/>
          <w:tab w:val="left" w:pos="2160"/>
        </w:tabs>
        <w:suppressAutoHyphens/>
        <w:rPr>
          <w:rFonts w:ascii="Times New Roman" w:hAnsi="Times New Roman" w:cs="Times New Roman"/>
          <w:b/>
          <w:caps/>
          <w:sz w:val="32"/>
          <w:szCs w:val="32"/>
        </w:rPr>
      </w:pPr>
    </w:p>
    <w:p w14:paraId="5A04FCD3" w14:textId="25764597" w:rsidR="00946F9B" w:rsidRPr="007F1892" w:rsidRDefault="00946F9B" w:rsidP="00682C2C">
      <w:pPr>
        <w:widowControl w:val="0"/>
        <w:tabs>
          <w:tab w:val="left" w:pos="720"/>
          <w:tab w:val="left" w:pos="1440"/>
          <w:tab w:val="left" w:pos="2160"/>
        </w:tabs>
        <w:suppressAutoHyphens/>
        <w:jc w:val="center"/>
        <w:rPr>
          <w:rFonts w:ascii="Times New Roman" w:hAnsi="Times New Roman" w:cs="Times New Roman"/>
          <w:b/>
          <w:caps/>
          <w:color w:val="FF0000"/>
          <w:sz w:val="36"/>
          <w:szCs w:val="32"/>
        </w:rPr>
      </w:pPr>
      <w:r w:rsidRPr="007F1892">
        <w:rPr>
          <w:rFonts w:ascii="Times New Roman" w:hAnsi="Times New Roman" w:cs="Times New Roman"/>
          <w:b/>
          <w:caps/>
          <w:color w:val="FF0000"/>
          <w:sz w:val="36"/>
          <w:szCs w:val="32"/>
        </w:rPr>
        <w:t>ARTICLE 1</w:t>
      </w:r>
      <w:r w:rsidR="00611CDD">
        <w:rPr>
          <w:rFonts w:ascii="Times New Roman" w:hAnsi="Times New Roman" w:cs="Times New Roman"/>
          <w:b/>
          <w:caps/>
          <w:color w:val="FF0000"/>
          <w:sz w:val="36"/>
          <w:szCs w:val="32"/>
        </w:rPr>
        <w:t>1</w:t>
      </w:r>
      <w:r w:rsidR="007F1892" w:rsidRPr="007F1892">
        <w:rPr>
          <w:rFonts w:ascii="Times New Roman" w:hAnsi="Times New Roman" w:cs="Times New Roman"/>
          <w:b/>
          <w:caps/>
          <w:color w:val="FF0000"/>
          <w:sz w:val="36"/>
          <w:szCs w:val="32"/>
        </w:rPr>
        <w:t xml:space="preserve">- </w:t>
      </w:r>
      <w:r w:rsidRPr="00DF6DA8">
        <w:rPr>
          <w:rFonts w:ascii="Times New Roman" w:hAnsi="Times New Roman" w:cs="Times New Roman"/>
          <w:b/>
          <w:caps/>
          <w:color w:val="FF0000"/>
          <w:sz w:val="36"/>
          <w:szCs w:val="32"/>
        </w:rPr>
        <w:t>BINDING</w:t>
      </w:r>
      <w:r w:rsidRPr="007F1892">
        <w:rPr>
          <w:rFonts w:ascii="Times New Roman" w:hAnsi="Times New Roman" w:cs="Times New Roman"/>
          <w:b/>
          <w:caps/>
          <w:color w:val="FF0000"/>
          <w:sz w:val="36"/>
          <w:szCs w:val="32"/>
        </w:rPr>
        <w:t xml:space="preserve"> ARBITRATION</w:t>
      </w:r>
    </w:p>
    <w:p w14:paraId="7ECEFDE6" w14:textId="77777777" w:rsidR="007F1892" w:rsidRDefault="007F1892" w:rsidP="00EA677C">
      <w:pPr>
        <w:widowControl w:val="0"/>
        <w:suppressAutoHyphens/>
        <w:rPr>
          <w:rFonts w:ascii="Times New Roman" w:hAnsi="Times New Roman" w:cs="Times New Roman"/>
          <w:b/>
          <w:caps/>
        </w:rPr>
      </w:pPr>
    </w:p>
    <w:p w14:paraId="667FF137" w14:textId="3D86C2F4" w:rsidR="00EA677C" w:rsidRPr="002B1A33" w:rsidRDefault="00EA677C" w:rsidP="00EA677C">
      <w:pPr>
        <w:widowControl w:val="0"/>
        <w:suppressAutoHyphens/>
        <w:rPr>
          <w:rFonts w:ascii="Times New Roman" w:hAnsi="Times New Roman" w:cs="Times New Roman"/>
          <w:b/>
          <w:caps/>
          <w:color w:val="FF0000"/>
        </w:rPr>
      </w:pPr>
      <w:r w:rsidRPr="007F1892">
        <w:rPr>
          <w:rFonts w:ascii="Times New Roman" w:hAnsi="Times New Roman" w:cs="Times New Roman"/>
          <w:b/>
          <w:caps/>
          <w:color w:val="FF0000"/>
        </w:rPr>
        <w:t xml:space="preserve">Section </w:t>
      </w:r>
      <w:r w:rsidR="0071289E">
        <w:rPr>
          <w:rFonts w:ascii="Times New Roman" w:hAnsi="Times New Roman" w:cs="Times New Roman"/>
          <w:b/>
          <w:caps/>
          <w:color w:val="FF0000"/>
        </w:rPr>
        <w:t>11</w:t>
      </w:r>
      <w:r w:rsidRPr="007F1892">
        <w:rPr>
          <w:rFonts w:ascii="Times New Roman" w:hAnsi="Times New Roman" w:cs="Times New Roman"/>
          <w:b/>
          <w:caps/>
          <w:color w:val="FF0000"/>
        </w:rPr>
        <w:t>.01—Submission To Arbitration</w:t>
      </w:r>
    </w:p>
    <w:p w14:paraId="48771531" w14:textId="67236234" w:rsidR="009F5F28" w:rsidRPr="00F66696" w:rsidRDefault="00DF6DA8" w:rsidP="00EA677C">
      <w:pPr>
        <w:widowControl w:val="0"/>
        <w:suppressAutoHyphen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Members of this church agree to submit to binding arbitration any legal matters within the church, which cannot otherwise be resolved, and expressly waive any and all rights in law and equity to bring any civil disagreement before a court of law, except that judgment upon the award rendered by the arbitrator may be entered in any court having jurisdiction thereof. </w:t>
      </w:r>
    </w:p>
    <w:p w14:paraId="696EAA05" w14:textId="77777777" w:rsidR="009F5F28" w:rsidRPr="00F66696" w:rsidRDefault="009F5F28" w:rsidP="00EA677C">
      <w:pPr>
        <w:widowControl w:val="0"/>
        <w:suppressAutoHyphens/>
        <w:rPr>
          <w:rFonts w:ascii="Times New Roman" w:hAnsi="Times New Roman" w:cs="Times New Roman"/>
        </w:rPr>
      </w:pPr>
    </w:p>
    <w:p w14:paraId="57C2F656" w14:textId="0BE52784" w:rsidR="00EA677C" w:rsidRPr="007F1892" w:rsidRDefault="00EA677C" w:rsidP="00EA677C">
      <w:pPr>
        <w:widowControl w:val="0"/>
        <w:suppressAutoHyphens/>
        <w:rPr>
          <w:rFonts w:ascii="Times New Roman" w:hAnsi="Times New Roman" w:cs="Times New Roman"/>
          <w:b/>
          <w:caps/>
          <w:color w:val="FF0000"/>
        </w:rPr>
      </w:pPr>
      <w:r w:rsidRPr="007F1892">
        <w:rPr>
          <w:rFonts w:ascii="Times New Roman" w:hAnsi="Times New Roman" w:cs="Times New Roman"/>
          <w:b/>
          <w:caps/>
          <w:color w:val="FF0000"/>
        </w:rPr>
        <w:t xml:space="preserve">Section </w:t>
      </w:r>
      <w:r w:rsidR="0071289E">
        <w:rPr>
          <w:rFonts w:ascii="Times New Roman" w:hAnsi="Times New Roman" w:cs="Times New Roman"/>
          <w:b/>
          <w:caps/>
          <w:color w:val="FF0000"/>
        </w:rPr>
        <w:t>11</w:t>
      </w:r>
      <w:r w:rsidRPr="007F1892">
        <w:rPr>
          <w:rFonts w:ascii="Times New Roman" w:hAnsi="Times New Roman" w:cs="Times New Roman"/>
          <w:b/>
          <w:caps/>
          <w:color w:val="FF0000"/>
        </w:rPr>
        <w:t>.02—Arbitration Procedures</w:t>
      </w:r>
    </w:p>
    <w:p w14:paraId="6D711F5A" w14:textId="77777777" w:rsidR="00EA677C" w:rsidRPr="00F66696" w:rsidRDefault="00EA677C" w:rsidP="00EA677C">
      <w:pPr>
        <w:widowControl w:val="0"/>
        <w:suppressAutoHyphens/>
        <w:rPr>
          <w:rFonts w:ascii="Times New Roman" w:hAnsi="Times New Roman" w:cs="Times New Roman"/>
          <w:caps/>
        </w:rPr>
      </w:pPr>
    </w:p>
    <w:p w14:paraId="27CC9EEE" w14:textId="2173C840" w:rsidR="00EA677C" w:rsidRPr="00F66696" w:rsidRDefault="00DF6DA8" w:rsidP="00EA677C">
      <w:pPr>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 xml:space="preserve">The procedures for arbitration shall be as adopted by the </w:t>
      </w:r>
      <w:r w:rsidR="008735CA">
        <w:rPr>
          <w:rFonts w:ascii="Times New Roman" w:hAnsi="Times New Roman" w:cs="Times New Roman"/>
        </w:rPr>
        <w:t>Board of Deacons</w:t>
      </w:r>
      <w:r w:rsidR="00EA677C" w:rsidRPr="00F66696">
        <w:rPr>
          <w:rFonts w:ascii="Times New Roman" w:hAnsi="Times New Roman" w:cs="Times New Roman"/>
        </w:rPr>
        <w:t xml:space="preserve">. If the </w:t>
      </w:r>
      <w:r w:rsidR="008735CA">
        <w:rPr>
          <w:rFonts w:ascii="Times New Roman" w:hAnsi="Times New Roman" w:cs="Times New Roman"/>
        </w:rPr>
        <w:t>Board of Deacons</w:t>
      </w:r>
      <w:r w:rsidR="00EA677C" w:rsidRPr="00F66696">
        <w:rPr>
          <w:rFonts w:ascii="Times New Roman" w:hAnsi="Times New Roman" w:cs="Times New Roman"/>
        </w:rPr>
        <w:t xml:space="preserve"> has not adopted procedures, the church will use arbitration procedures provided by the National Center for Life and Liberty. This arbitration provision is ecclesiastical and faith-based in nature</w:t>
      </w:r>
      <w:r w:rsidR="0047111D">
        <w:rPr>
          <w:rFonts w:ascii="Times New Roman" w:hAnsi="Times New Roman" w:cs="Times New Roman"/>
        </w:rPr>
        <w:t xml:space="preserve"> </w:t>
      </w:r>
      <w:r w:rsidR="00EA677C" w:rsidRPr="00F66696">
        <w:rPr>
          <w:rFonts w:ascii="Times New Roman" w:hAnsi="Times New Roman" w:cs="Times New Roman"/>
        </w:rPr>
        <w:t xml:space="preserve">and is intended to operate under the rules and guidelines of this local church. It is not intended to operate under any state or federal guidelines for arbitration. </w:t>
      </w:r>
    </w:p>
    <w:p w14:paraId="1B2FD904" w14:textId="77777777" w:rsidR="008E19AC" w:rsidRPr="00F66696" w:rsidRDefault="008E19AC" w:rsidP="00EA677C">
      <w:pPr>
        <w:rPr>
          <w:rFonts w:ascii="Times New Roman" w:hAnsi="Times New Roman" w:cs="Times New Roman"/>
        </w:rPr>
      </w:pPr>
    </w:p>
    <w:p w14:paraId="5C0A8827" w14:textId="77777777" w:rsidR="00145372" w:rsidRPr="007F1892" w:rsidRDefault="00145372" w:rsidP="00682C2C">
      <w:pPr>
        <w:widowControl w:val="0"/>
        <w:suppressAutoHyphens/>
        <w:jc w:val="center"/>
        <w:rPr>
          <w:rFonts w:ascii="Times New Roman" w:hAnsi="Times New Roman" w:cs="Times New Roman"/>
          <w:b/>
          <w:color w:val="FF0000"/>
          <w:sz w:val="36"/>
        </w:rPr>
      </w:pPr>
      <w:r w:rsidRPr="007F1892">
        <w:rPr>
          <w:rFonts w:ascii="Times New Roman" w:hAnsi="Times New Roman" w:cs="Times New Roman"/>
          <w:b/>
          <w:color w:val="FF0000"/>
          <w:sz w:val="36"/>
        </w:rPr>
        <w:t>ARTICLE 12 –MISSIONS</w:t>
      </w:r>
    </w:p>
    <w:p w14:paraId="1B163356" w14:textId="77777777" w:rsidR="00145372" w:rsidRPr="00F66696" w:rsidRDefault="00145372" w:rsidP="00145372">
      <w:pPr>
        <w:widowControl w:val="0"/>
        <w:suppressAutoHyphens/>
        <w:rPr>
          <w:rFonts w:ascii="Times New Roman" w:hAnsi="Times New Roman" w:cs="Times New Roman"/>
          <w:b/>
          <w:color w:val="0000CC"/>
        </w:rPr>
      </w:pPr>
    </w:p>
    <w:p w14:paraId="3DBC24B0" w14:textId="77777777" w:rsidR="00145372" w:rsidRPr="00DF6DA8" w:rsidRDefault="00145372" w:rsidP="00457429">
      <w:pPr>
        <w:pStyle w:val="ListParagraph"/>
        <w:widowControl w:val="0"/>
        <w:numPr>
          <w:ilvl w:val="0"/>
          <w:numId w:val="31"/>
        </w:numPr>
        <w:suppressAutoHyphens/>
        <w:rPr>
          <w:rFonts w:ascii="Times New Roman" w:hAnsi="Times New Roman" w:cs="Times New Roman"/>
        </w:rPr>
      </w:pPr>
      <w:r w:rsidRPr="00DF6DA8">
        <w:rPr>
          <w:rFonts w:ascii="Times New Roman" w:hAnsi="Times New Roman" w:cs="Times New Roman"/>
        </w:rPr>
        <w:t xml:space="preserve">In extending its local ministry throughout the world, the policy of this church shall be to encourage giving to fundamental Baptist missionary causes. </w:t>
      </w:r>
    </w:p>
    <w:p w14:paraId="75D8417C" w14:textId="77777777" w:rsidR="00145372" w:rsidRPr="0046265D" w:rsidRDefault="00145372" w:rsidP="00DF6DA8">
      <w:pPr>
        <w:widowControl w:val="0"/>
        <w:suppressAutoHyphens/>
        <w:rPr>
          <w:rFonts w:ascii="Times New Roman" w:hAnsi="Times New Roman" w:cs="Times New Roman"/>
        </w:rPr>
      </w:pPr>
    </w:p>
    <w:p w14:paraId="0455322E" w14:textId="3B26BB66" w:rsidR="00145372" w:rsidRPr="00DF6DA8" w:rsidRDefault="00145372" w:rsidP="00457429">
      <w:pPr>
        <w:pStyle w:val="ListParagraph"/>
        <w:widowControl w:val="0"/>
        <w:numPr>
          <w:ilvl w:val="0"/>
          <w:numId w:val="31"/>
        </w:numPr>
        <w:suppressAutoHyphens/>
        <w:rPr>
          <w:rFonts w:ascii="Times New Roman" w:hAnsi="Times New Roman" w:cs="Times New Roman"/>
        </w:rPr>
      </w:pPr>
      <w:r w:rsidRPr="00DF6DA8">
        <w:rPr>
          <w:rFonts w:ascii="Times New Roman" w:hAnsi="Times New Roman" w:cs="Times New Roman"/>
        </w:rPr>
        <w:t xml:space="preserve">The church shall not receive or disburse any money to a missionary, a </w:t>
      </w:r>
      <w:r w:rsidR="008735CA">
        <w:rPr>
          <w:rFonts w:ascii="Times New Roman" w:hAnsi="Times New Roman" w:cs="Times New Roman"/>
        </w:rPr>
        <w:t>Board of Deacons</w:t>
      </w:r>
      <w:r w:rsidRPr="00DF6DA8">
        <w:rPr>
          <w:rFonts w:ascii="Times New Roman" w:hAnsi="Times New Roman" w:cs="Times New Roman"/>
        </w:rPr>
        <w:t xml:space="preserve"> or agency where there is reason to question the fundamental, separatist nature of the work.</w:t>
      </w:r>
    </w:p>
    <w:p w14:paraId="5372B30D" w14:textId="77777777" w:rsidR="00145372" w:rsidRPr="0046265D" w:rsidRDefault="00145372" w:rsidP="00DF6DA8">
      <w:pPr>
        <w:widowControl w:val="0"/>
        <w:suppressAutoHyphens/>
        <w:rPr>
          <w:rFonts w:ascii="Times New Roman" w:hAnsi="Times New Roman" w:cs="Times New Roman"/>
        </w:rPr>
      </w:pPr>
    </w:p>
    <w:p w14:paraId="724BD73B" w14:textId="07B866C2" w:rsidR="00145372" w:rsidRPr="00DF6DA8" w:rsidRDefault="00145372" w:rsidP="00457429">
      <w:pPr>
        <w:pStyle w:val="ListParagraph"/>
        <w:widowControl w:val="0"/>
        <w:numPr>
          <w:ilvl w:val="0"/>
          <w:numId w:val="31"/>
        </w:numPr>
        <w:suppressAutoHyphens/>
        <w:rPr>
          <w:rFonts w:ascii="Times New Roman" w:hAnsi="Times New Roman" w:cs="Times New Roman"/>
        </w:rPr>
      </w:pPr>
      <w:r w:rsidRPr="00DF6DA8">
        <w:rPr>
          <w:rFonts w:ascii="Times New Roman" w:hAnsi="Times New Roman" w:cs="Times New Roman"/>
        </w:rPr>
        <w:t xml:space="preserve">The </w:t>
      </w:r>
      <w:r w:rsidR="00242FB3">
        <w:rPr>
          <w:rFonts w:ascii="Times New Roman" w:hAnsi="Times New Roman" w:cs="Times New Roman"/>
        </w:rPr>
        <w:t>Pastor</w:t>
      </w:r>
      <w:r w:rsidRPr="00DF6DA8">
        <w:rPr>
          <w:rFonts w:ascii="Times New Roman" w:hAnsi="Times New Roman" w:cs="Times New Roman"/>
        </w:rPr>
        <w:t xml:space="preserve"> shall recommend all Missionaries, Mission </w:t>
      </w:r>
      <w:r w:rsidR="00041E6A">
        <w:rPr>
          <w:rFonts w:ascii="Times New Roman" w:hAnsi="Times New Roman" w:cs="Times New Roman"/>
        </w:rPr>
        <w:t>Board</w:t>
      </w:r>
      <w:r w:rsidRPr="00DF6DA8">
        <w:rPr>
          <w:rFonts w:ascii="Times New Roman" w:hAnsi="Times New Roman" w:cs="Times New Roman"/>
        </w:rPr>
        <w:t xml:space="preserve"> and/ or agencies that shall be considered for </w:t>
      </w:r>
      <w:r w:rsidR="008B0179">
        <w:rPr>
          <w:rFonts w:ascii="Times New Roman" w:hAnsi="Times New Roman" w:cs="Times New Roman"/>
        </w:rPr>
        <w:t xml:space="preserve">financial support of the church, </w:t>
      </w:r>
      <w:r w:rsidR="008B0179" w:rsidRPr="00DF6DA8">
        <w:rPr>
          <w:rFonts w:ascii="Times New Roman" w:hAnsi="Times New Roman" w:cs="Times New Roman"/>
        </w:rPr>
        <w:t xml:space="preserve">upon review </w:t>
      </w:r>
      <w:r w:rsidR="008B0179">
        <w:rPr>
          <w:rFonts w:ascii="Times New Roman" w:hAnsi="Times New Roman" w:cs="Times New Roman"/>
        </w:rPr>
        <w:t xml:space="preserve">by the Pastor, </w:t>
      </w:r>
      <w:r w:rsidR="008B0179" w:rsidRPr="00DF6DA8">
        <w:rPr>
          <w:rFonts w:ascii="Times New Roman" w:hAnsi="Times New Roman" w:cs="Times New Roman"/>
        </w:rPr>
        <w:t xml:space="preserve">and </w:t>
      </w:r>
      <w:r w:rsidR="008B0179">
        <w:rPr>
          <w:rFonts w:ascii="Times New Roman" w:hAnsi="Times New Roman" w:cs="Times New Roman"/>
        </w:rPr>
        <w:t xml:space="preserve">their </w:t>
      </w:r>
      <w:r w:rsidR="008B0179" w:rsidRPr="00DF6DA8">
        <w:rPr>
          <w:rFonts w:ascii="Times New Roman" w:hAnsi="Times New Roman" w:cs="Times New Roman"/>
        </w:rPr>
        <w:t xml:space="preserve">whole-hearted agreement with </w:t>
      </w:r>
      <w:r w:rsidR="008B0179">
        <w:rPr>
          <w:rFonts w:ascii="Times New Roman" w:hAnsi="Times New Roman" w:cs="Times New Roman"/>
        </w:rPr>
        <w:t xml:space="preserve">these By-Laws.  </w:t>
      </w:r>
    </w:p>
    <w:p w14:paraId="628CE6A5" w14:textId="77777777" w:rsidR="00145372" w:rsidRPr="0046265D" w:rsidRDefault="00145372" w:rsidP="00DF6DA8">
      <w:pPr>
        <w:widowControl w:val="0"/>
        <w:suppressAutoHyphens/>
        <w:rPr>
          <w:rFonts w:ascii="Times New Roman" w:hAnsi="Times New Roman" w:cs="Times New Roman"/>
        </w:rPr>
      </w:pPr>
    </w:p>
    <w:p w14:paraId="02A23914" w14:textId="617F3681" w:rsidR="00DA712B" w:rsidRDefault="00145372" w:rsidP="00DA712B">
      <w:pPr>
        <w:pStyle w:val="ListParagraph"/>
        <w:widowControl w:val="0"/>
        <w:numPr>
          <w:ilvl w:val="0"/>
          <w:numId w:val="31"/>
        </w:numPr>
        <w:suppressAutoHyphens/>
        <w:rPr>
          <w:rFonts w:ascii="Times New Roman" w:hAnsi="Times New Roman" w:cs="Times New Roman"/>
        </w:rPr>
      </w:pPr>
      <w:r w:rsidRPr="00DF6DA8">
        <w:rPr>
          <w:rFonts w:ascii="Times New Roman" w:hAnsi="Times New Roman" w:cs="Times New Roman"/>
        </w:rPr>
        <w:t xml:space="preserve">A </w:t>
      </w:r>
      <w:r w:rsidR="00DA712B">
        <w:rPr>
          <w:rFonts w:ascii="Times New Roman" w:hAnsi="Times New Roman" w:cs="Times New Roman"/>
        </w:rPr>
        <w:t xml:space="preserve">Presentation of Missionaries, </w:t>
      </w:r>
      <w:r w:rsidRPr="00DF6DA8">
        <w:rPr>
          <w:rFonts w:ascii="Times New Roman" w:hAnsi="Times New Roman" w:cs="Times New Roman"/>
        </w:rPr>
        <w:t xml:space="preserve">Mission </w:t>
      </w:r>
      <w:r w:rsidR="008735CA">
        <w:rPr>
          <w:rFonts w:ascii="Times New Roman" w:hAnsi="Times New Roman" w:cs="Times New Roman"/>
        </w:rPr>
        <w:t xml:space="preserve">Board </w:t>
      </w:r>
      <w:r w:rsidRPr="00DF6DA8">
        <w:rPr>
          <w:rFonts w:ascii="Times New Roman" w:hAnsi="Times New Roman" w:cs="Times New Roman"/>
        </w:rPr>
        <w:t xml:space="preserve">or agency </w:t>
      </w:r>
      <w:r w:rsidR="00DA712B">
        <w:rPr>
          <w:rFonts w:ascii="Times New Roman" w:hAnsi="Times New Roman" w:cs="Times New Roman"/>
        </w:rPr>
        <w:t>may be made by the Pastor at any meeting of the Church</w:t>
      </w:r>
      <w:r w:rsidR="0047111D">
        <w:rPr>
          <w:rFonts w:ascii="Times New Roman" w:hAnsi="Times New Roman" w:cs="Times New Roman"/>
        </w:rPr>
        <w:t xml:space="preserve"> </w:t>
      </w:r>
      <w:r w:rsidR="00DA712B">
        <w:rPr>
          <w:rFonts w:ascii="Times New Roman" w:hAnsi="Times New Roman" w:cs="Times New Roman"/>
        </w:rPr>
        <w:t>and accepted by a majority vote of the church members present.</w:t>
      </w:r>
    </w:p>
    <w:p w14:paraId="103F1739" w14:textId="24745BAE" w:rsidR="00145372" w:rsidRPr="00DA712B" w:rsidRDefault="00DA712B" w:rsidP="00DA712B">
      <w:pPr>
        <w:widowControl w:val="0"/>
        <w:suppressAutoHyphens/>
        <w:rPr>
          <w:rFonts w:ascii="Times New Roman" w:hAnsi="Times New Roman" w:cs="Times New Roman"/>
        </w:rPr>
      </w:pPr>
      <w:r w:rsidRPr="00DA712B">
        <w:rPr>
          <w:rFonts w:ascii="Times New Roman" w:hAnsi="Times New Roman" w:cs="Times New Roman"/>
        </w:rPr>
        <w:t xml:space="preserve"> </w:t>
      </w:r>
    </w:p>
    <w:p w14:paraId="6FF9E534" w14:textId="182AB849" w:rsidR="00EA677C" w:rsidRPr="00DF6DA8" w:rsidRDefault="00145372" w:rsidP="00457429">
      <w:pPr>
        <w:pStyle w:val="ListParagraph"/>
        <w:widowControl w:val="0"/>
        <w:numPr>
          <w:ilvl w:val="0"/>
          <w:numId w:val="31"/>
        </w:numPr>
        <w:suppressAutoHyphens/>
        <w:rPr>
          <w:rFonts w:ascii="Times New Roman" w:hAnsi="Times New Roman" w:cs="Times New Roman"/>
        </w:rPr>
      </w:pPr>
      <w:r w:rsidRPr="00DF6DA8">
        <w:rPr>
          <w:rFonts w:ascii="Times New Roman" w:hAnsi="Times New Roman" w:cs="Times New Roman"/>
        </w:rPr>
        <w:t xml:space="preserve">All Missionaries, Mission </w:t>
      </w:r>
      <w:r w:rsidR="00041E6A">
        <w:rPr>
          <w:rFonts w:ascii="Times New Roman" w:hAnsi="Times New Roman" w:cs="Times New Roman"/>
        </w:rPr>
        <w:t>Board</w:t>
      </w:r>
      <w:r w:rsidRPr="00DF6DA8">
        <w:rPr>
          <w:rFonts w:ascii="Times New Roman" w:hAnsi="Times New Roman" w:cs="Times New Roman"/>
        </w:rPr>
        <w:t xml:space="preserve"> or agencies supported will be expected to keep the </w:t>
      </w:r>
      <w:r w:rsidRPr="00DF6DA8">
        <w:rPr>
          <w:rFonts w:ascii="Times New Roman" w:hAnsi="Times New Roman" w:cs="Times New Roman"/>
        </w:rPr>
        <w:lastRenderedPageBreak/>
        <w:t>ch</w:t>
      </w:r>
      <w:r w:rsidR="003661D2">
        <w:rPr>
          <w:rFonts w:ascii="Times New Roman" w:hAnsi="Times New Roman" w:cs="Times New Roman"/>
        </w:rPr>
        <w:t>urch up</w:t>
      </w:r>
      <w:r w:rsidRPr="00DF6DA8">
        <w:rPr>
          <w:rFonts w:ascii="Times New Roman" w:hAnsi="Times New Roman" w:cs="Times New Roman"/>
        </w:rPr>
        <w:t xml:space="preserve">dated on their work, and to visit the church when they are on furlough from their field of service. This church also will pray </w:t>
      </w:r>
      <w:r w:rsidR="0094726D">
        <w:rPr>
          <w:rFonts w:ascii="Times New Roman" w:hAnsi="Times New Roman" w:cs="Times New Roman"/>
        </w:rPr>
        <w:t xml:space="preserve">for </w:t>
      </w:r>
      <w:r w:rsidRPr="00DF6DA8">
        <w:rPr>
          <w:rFonts w:ascii="Times New Roman" w:hAnsi="Times New Roman" w:cs="Times New Roman"/>
        </w:rPr>
        <w:t>and keep in regular contact with each Missionary.</w:t>
      </w:r>
    </w:p>
    <w:p w14:paraId="15A51C9D" w14:textId="77777777" w:rsidR="008E19AC" w:rsidRPr="0046265D" w:rsidRDefault="008E19AC" w:rsidP="00EA677C">
      <w:pPr>
        <w:widowControl w:val="0"/>
        <w:suppressAutoHyphens/>
        <w:rPr>
          <w:rFonts w:ascii="Times New Roman" w:hAnsi="Times New Roman" w:cs="Times New Roman"/>
        </w:rPr>
      </w:pPr>
    </w:p>
    <w:p w14:paraId="4DD1BA00" w14:textId="77777777" w:rsidR="00145372" w:rsidRPr="0046265D" w:rsidRDefault="00145372" w:rsidP="00682C2C">
      <w:pPr>
        <w:widowControl w:val="0"/>
        <w:suppressAutoHyphens/>
        <w:jc w:val="center"/>
        <w:rPr>
          <w:rFonts w:ascii="Times New Roman" w:hAnsi="Times New Roman" w:cs="Times New Roman"/>
          <w:b/>
          <w:color w:val="FF0000"/>
          <w:sz w:val="36"/>
        </w:rPr>
      </w:pPr>
      <w:r w:rsidRPr="0046265D">
        <w:rPr>
          <w:rFonts w:ascii="Times New Roman" w:hAnsi="Times New Roman" w:cs="Times New Roman"/>
          <w:b/>
          <w:color w:val="FF0000"/>
          <w:sz w:val="36"/>
        </w:rPr>
        <w:t>ARTICLE 13 - ASSOCIATIONS</w:t>
      </w:r>
    </w:p>
    <w:p w14:paraId="7A476250" w14:textId="77777777" w:rsidR="008E19AC" w:rsidRPr="008E19AC" w:rsidRDefault="008E19AC" w:rsidP="008E19AC">
      <w:pPr>
        <w:widowControl w:val="0"/>
        <w:suppressAutoHyphens/>
        <w:ind w:left="360"/>
        <w:rPr>
          <w:rFonts w:ascii="Times New Roman" w:hAnsi="Times New Roman" w:cs="Times New Roman"/>
        </w:rPr>
      </w:pPr>
    </w:p>
    <w:p w14:paraId="23A5B155" w14:textId="5CF2908D" w:rsidR="00145372" w:rsidRDefault="00145372" w:rsidP="00457429">
      <w:pPr>
        <w:pStyle w:val="ListParagraph"/>
        <w:widowControl w:val="0"/>
        <w:numPr>
          <w:ilvl w:val="0"/>
          <w:numId w:val="32"/>
        </w:numPr>
        <w:suppressAutoHyphens/>
        <w:rPr>
          <w:rFonts w:ascii="Times New Roman" w:hAnsi="Times New Roman" w:cs="Times New Roman"/>
        </w:rPr>
      </w:pPr>
      <w:r w:rsidRPr="008440C0">
        <w:rPr>
          <w:rFonts w:ascii="Times New Roman" w:hAnsi="Times New Roman" w:cs="Times New Roman"/>
        </w:rPr>
        <w:t xml:space="preserve">As a sovereign New Testament body of believers, this church shall not join any outside organization.    However, upon recommendation by the </w:t>
      </w:r>
      <w:r w:rsidR="00242FB3">
        <w:rPr>
          <w:rFonts w:ascii="Times New Roman" w:hAnsi="Times New Roman" w:cs="Times New Roman"/>
        </w:rPr>
        <w:t>Pastor</w:t>
      </w:r>
      <w:r w:rsidRPr="008440C0">
        <w:rPr>
          <w:rFonts w:ascii="Times New Roman" w:hAnsi="Times New Roman" w:cs="Times New Roman"/>
        </w:rPr>
        <w:t xml:space="preserve"> and </w:t>
      </w:r>
      <w:r w:rsidR="00041E6A">
        <w:rPr>
          <w:rFonts w:ascii="Times New Roman" w:hAnsi="Times New Roman" w:cs="Times New Roman"/>
        </w:rPr>
        <w:t>Board of Deacons</w:t>
      </w:r>
      <w:r w:rsidRPr="008440C0">
        <w:rPr>
          <w:rFonts w:ascii="Times New Roman" w:hAnsi="Times New Roman" w:cs="Times New Roman"/>
        </w:rPr>
        <w:t xml:space="preserve">, and a majority vote of church members present and voting in a duly called business meeting of the church, the church may declare itself in fellowship or association with churches of like </w:t>
      </w:r>
      <w:r w:rsidR="00881F56">
        <w:rPr>
          <w:rFonts w:ascii="Times New Roman" w:hAnsi="Times New Roman" w:cs="Times New Roman"/>
        </w:rPr>
        <w:t>Faith and Practice</w:t>
      </w:r>
      <w:r w:rsidRPr="008440C0">
        <w:rPr>
          <w:rFonts w:ascii="Times New Roman" w:hAnsi="Times New Roman" w:cs="Times New Roman"/>
        </w:rPr>
        <w:t xml:space="preserve"> on a Local, State, National, International level. </w:t>
      </w:r>
    </w:p>
    <w:p w14:paraId="79876EBF" w14:textId="77777777" w:rsidR="00CB1E59" w:rsidRPr="00CB1E59" w:rsidRDefault="00CB1E59" w:rsidP="00CB1E59">
      <w:pPr>
        <w:widowControl w:val="0"/>
        <w:suppressAutoHyphens/>
        <w:ind w:left="360"/>
        <w:rPr>
          <w:rFonts w:ascii="Times New Roman" w:hAnsi="Times New Roman" w:cs="Times New Roman"/>
        </w:rPr>
      </w:pPr>
    </w:p>
    <w:p w14:paraId="4C4FB442" w14:textId="50C5E737" w:rsidR="00145372" w:rsidRPr="008440C0" w:rsidRDefault="00145372" w:rsidP="00457429">
      <w:pPr>
        <w:pStyle w:val="ListParagraph"/>
        <w:widowControl w:val="0"/>
        <w:numPr>
          <w:ilvl w:val="0"/>
          <w:numId w:val="32"/>
        </w:numPr>
        <w:suppressAutoHyphens/>
        <w:rPr>
          <w:rFonts w:ascii="Times New Roman" w:hAnsi="Times New Roman" w:cs="Times New Roman"/>
        </w:rPr>
      </w:pPr>
      <w:r w:rsidRPr="008440C0">
        <w:rPr>
          <w:rFonts w:ascii="Times New Roman" w:hAnsi="Times New Roman" w:cs="Times New Roman"/>
        </w:rPr>
        <w:t xml:space="preserve">It also may withdraw from such fellowship or association on the recommendation of the </w:t>
      </w:r>
      <w:r w:rsidR="00242FB3">
        <w:rPr>
          <w:rFonts w:ascii="Times New Roman" w:hAnsi="Times New Roman" w:cs="Times New Roman"/>
        </w:rPr>
        <w:t>Pastor</w:t>
      </w:r>
      <w:r w:rsidRPr="008440C0">
        <w:rPr>
          <w:rFonts w:ascii="Times New Roman" w:hAnsi="Times New Roman" w:cs="Times New Roman"/>
        </w:rPr>
        <w:t xml:space="preserve"> and </w:t>
      </w:r>
      <w:r w:rsidR="008735CA">
        <w:rPr>
          <w:rFonts w:ascii="Times New Roman" w:hAnsi="Times New Roman" w:cs="Times New Roman"/>
        </w:rPr>
        <w:t>Board of Deacons</w:t>
      </w:r>
      <w:r w:rsidRPr="008440C0">
        <w:rPr>
          <w:rFonts w:ascii="Times New Roman" w:hAnsi="Times New Roman" w:cs="Times New Roman"/>
        </w:rPr>
        <w:t xml:space="preserve"> with a majority vote of church members present and voting in a duly called business meeting of the church.</w:t>
      </w:r>
    </w:p>
    <w:p w14:paraId="436CD4DB" w14:textId="77777777" w:rsidR="008E19AC" w:rsidRPr="0046265D" w:rsidRDefault="008E19AC" w:rsidP="002B1A33">
      <w:pPr>
        <w:widowControl w:val="0"/>
        <w:suppressAutoHyphens/>
        <w:rPr>
          <w:rFonts w:ascii="Times New Roman" w:hAnsi="Times New Roman" w:cs="Times New Roman"/>
        </w:rPr>
      </w:pPr>
    </w:p>
    <w:p w14:paraId="5A953140" w14:textId="1AE4A514" w:rsidR="00EA677C" w:rsidRPr="0046265D" w:rsidRDefault="00682C2C" w:rsidP="00682C2C">
      <w:pPr>
        <w:tabs>
          <w:tab w:val="left" w:pos="720"/>
          <w:tab w:val="left" w:pos="1440"/>
          <w:tab w:val="left" w:pos="2160"/>
        </w:tabs>
        <w:jc w:val="center"/>
        <w:rPr>
          <w:rFonts w:ascii="Times New Roman" w:hAnsi="Times New Roman" w:cs="Times New Roman"/>
          <w:b/>
          <w:caps/>
          <w:color w:val="FF0000"/>
          <w:sz w:val="36"/>
          <w:szCs w:val="32"/>
        </w:rPr>
      </w:pPr>
      <w:r>
        <w:rPr>
          <w:rFonts w:ascii="Times New Roman" w:hAnsi="Times New Roman" w:cs="Times New Roman"/>
          <w:b/>
          <w:caps/>
          <w:color w:val="FF0000"/>
          <w:sz w:val="36"/>
          <w:szCs w:val="32"/>
        </w:rPr>
        <w:t>ARTICLE 14</w:t>
      </w:r>
      <w:r w:rsidR="0046265D" w:rsidRPr="0046265D">
        <w:rPr>
          <w:rFonts w:ascii="Times New Roman" w:hAnsi="Times New Roman" w:cs="Times New Roman"/>
          <w:b/>
          <w:caps/>
          <w:color w:val="FF0000"/>
          <w:sz w:val="36"/>
          <w:szCs w:val="32"/>
        </w:rPr>
        <w:t xml:space="preserve">- </w:t>
      </w:r>
      <w:r w:rsidR="00EA677C" w:rsidRPr="0046265D">
        <w:rPr>
          <w:rFonts w:ascii="Times New Roman" w:hAnsi="Times New Roman" w:cs="Times New Roman"/>
          <w:b/>
          <w:caps/>
          <w:color w:val="FF0000"/>
          <w:sz w:val="36"/>
          <w:szCs w:val="32"/>
        </w:rPr>
        <w:t>tax-exempt PROVISIONS</w:t>
      </w:r>
    </w:p>
    <w:p w14:paraId="1B591E01" w14:textId="77777777" w:rsidR="00EA677C" w:rsidRPr="00F66696" w:rsidRDefault="00EA677C" w:rsidP="00EA677C">
      <w:pPr>
        <w:tabs>
          <w:tab w:val="left" w:pos="720"/>
          <w:tab w:val="left" w:pos="1440"/>
          <w:tab w:val="left" w:pos="2160"/>
        </w:tabs>
        <w:rPr>
          <w:rFonts w:ascii="Times New Roman" w:hAnsi="Times New Roman" w:cs="Times New Roman"/>
          <w:b/>
        </w:rPr>
      </w:pPr>
    </w:p>
    <w:p w14:paraId="44E0BFC4" w14:textId="650265B8" w:rsidR="00EA677C" w:rsidRPr="0046265D" w:rsidRDefault="00EA677C" w:rsidP="00EA677C">
      <w:pPr>
        <w:tabs>
          <w:tab w:val="left" w:pos="720"/>
          <w:tab w:val="left" w:pos="1440"/>
          <w:tab w:val="left" w:pos="2160"/>
        </w:tabs>
        <w:rPr>
          <w:rFonts w:ascii="Times New Roman" w:hAnsi="Times New Roman" w:cs="Times New Roman"/>
          <w:b/>
          <w:caps/>
          <w:color w:val="FF0000"/>
        </w:rPr>
      </w:pPr>
      <w:r w:rsidRPr="0046265D">
        <w:rPr>
          <w:rFonts w:ascii="Times New Roman" w:hAnsi="Times New Roman" w:cs="Times New Roman"/>
          <w:b/>
          <w:caps/>
          <w:color w:val="FF0000"/>
        </w:rPr>
        <w:t>Section 1</w:t>
      </w:r>
      <w:r w:rsidR="0071289E">
        <w:rPr>
          <w:rFonts w:ascii="Times New Roman" w:hAnsi="Times New Roman" w:cs="Times New Roman"/>
          <w:b/>
          <w:caps/>
          <w:color w:val="FF0000"/>
        </w:rPr>
        <w:t>4</w:t>
      </w:r>
      <w:r w:rsidRPr="0046265D">
        <w:rPr>
          <w:rFonts w:ascii="Times New Roman" w:hAnsi="Times New Roman" w:cs="Times New Roman"/>
          <w:b/>
          <w:caps/>
          <w:color w:val="FF0000"/>
        </w:rPr>
        <w:t>.01—Private Inurement</w:t>
      </w:r>
    </w:p>
    <w:p w14:paraId="7D298CE7" w14:textId="77777777" w:rsidR="00EA677C" w:rsidRPr="00F66696" w:rsidRDefault="00EA677C" w:rsidP="00EA677C">
      <w:pPr>
        <w:tabs>
          <w:tab w:val="left" w:pos="720"/>
          <w:tab w:val="left" w:pos="1440"/>
          <w:tab w:val="left" w:pos="2160"/>
        </w:tabs>
        <w:rPr>
          <w:rFonts w:ascii="Times New Roman" w:hAnsi="Times New Roman" w:cs="Times New Roman"/>
        </w:rPr>
      </w:pPr>
    </w:p>
    <w:p w14:paraId="3E0F7DCB" w14:textId="2435F8A3" w:rsidR="00EA677C" w:rsidRPr="00F66696" w:rsidRDefault="008440C0" w:rsidP="00EA677C">
      <w:pPr>
        <w:tabs>
          <w:tab w:val="left" w:pos="720"/>
          <w:tab w:val="left" w:pos="1440"/>
          <w:tab w:val="left" w:pos="2160"/>
        </w:tabs>
        <w:rPr>
          <w:rFonts w:ascii="Times New Roman" w:hAnsi="Times New Roman" w:cs="Times New Roman"/>
        </w:rPr>
      </w:pPr>
      <w:r>
        <w:rPr>
          <w:rFonts w:ascii="Times New Roman" w:hAnsi="Times New Roman" w:cs="Times New Roman"/>
        </w:rPr>
        <w:t xml:space="preserve">     </w:t>
      </w:r>
      <w:r w:rsidR="00EA677C" w:rsidRPr="00F66696">
        <w:rPr>
          <w:rFonts w:ascii="Times New Roman" w:hAnsi="Times New Roman" w:cs="Times New Roman"/>
        </w:rPr>
        <w:t>No part of the net earnings of the church shall inure to the benefit of or be distributable to its members, trustees, officers, or other private persons, except that the church shall be authorized and empowered to pay reasonable compensation for the services rendered and to make payments and distributions in furtherance of the purposes set forth in Section 1.02 hereof.</w:t>
      </w:r>
    </w:p>
    <w:p w14:paraId="0A3B8D40" w14:textId="19B162CD" w:rsidR="00EA677C" w:rsidRPr="0046265D" w:rsidRDefault="00EA677C" w:rsidP="00EA677C">
      <w:pPr>
        <w:tabs>
          <w:tab w:val="left" w:pos="720"/>
          <w:tab w:val="left" w:pos="1440"/>
          <w:tab w:val="left" w:pos="2160"/>
        </w:tabs>
        <w:rPr>
          <w:rFonts w:ascii="Times New Roman" w:hAnsi="Times New Roman" w:cs="Times New Roman"/>
          <w:b/>
          <w:caps/>
          <w:color w:val="FF0000"/>
        </w:rPr>
      </w:pPr>
      <w:r w:rsidRPr="0046265D">
        <w:rPr>
          <w:rFonts w:ascii="Times New Roman" w:hAnsi="Times New Roman" w:cs="Times New Roman"/>
          <w:b/>
          <w:caps/>
          <w:color w:val="FF0000"/>
        </w:rPr>
        <w:t>Section 1</w:t>
      </w:r>
      <w:r w:rsidR="0071289E">
        <w:rPr>
          <w:rFonts w:ascii="Times New Roman" w:hAnsi="Times New Roman" w:cs="Times New Roman"/>
          <w:b/>
          <w:caps/>
          <w:color w:val="FF0000"/>
        </w:rPr>
        <w:t>4</w:t>
      </w:r>
      <w:r w:rsidRPr="0046265D">
        <w:rPr>
          <w:rFonts w:ascii="Times New Roman" w:hAnsi="Times New Roman" w:cs="Times New Roman"/>
          <w:b/>
          <w:caps/>
          <w:color w:val="FF0000"/>
        </w:rPr>
        <w:t>.0</w:t>
      </w:r>
      <w:r w:rsidR="00170A99">
        <w:rPr>
          <w:rFonts w:ascii="Times New Roman" w:hAnsi="Times New Roman" w:cs="Times New Roman"/>
          <w:b/>
          <w:caps/>
          <w:color w:val="FF0000"/>
        </w:rPr>
        <w:t>2</w:t>
      </w:r>
      <w:r w:rsidRPr="0046265D">
        <w:rPr>
          <w:rFonts w:ascii="Times New Roman" w:hAnsi="Times New Roman" w:cs="Times New Roman"/>
          <w:b/>
          <w:caps/>
          <w:color w:val="FF0000"/>
        </w:rPr>
        <w:t>—Dissolution</w:t>
      </w:r>
    </w:p>
    <w:p w14:paraId="29A68AEC" w14:textId="77777777" w:rsidR="00EA677C" w:rsidRPr="00F66696" w:rsidRDefault="00EA677C" w:rsidP="00EA677C">
      <w:pPr>
        <w:tabs>
          <w:tab w:val="left" w:pos="720"/>
          <w:tab w:val="left" w:pos="1440"/>
          <w:tab w:val="left" w:pos="2160"/>
        </w:tabs>
        <w:rPr>
          <w:rFonts w:ascii="Times New Roman" w:hAnsi="Times New Roman" w:cs="Times New Roman"/>
        </w:rPr>
      </w:pPr>
    </w:p>
    <w:p w14:paraId="7622E9F4" w14:textId="3D0C2E8D" w:rsidR="00145372" w:rsidRPr="0046265D" w:rsidRDefault="008440C0" w:rsidP="00145372">
      <w:pPr>
        <w:tabs>
          <w:tab w:val="left" w:pos="720"/>
          <w:tab w:val="left" w:pos="1440"/>
          <w:tab w:val="left" w:pos="2160"/>
        </w:tabs>
        <w:rPr>
          <w:rFonts w:ascii="Times New Roman" w:hAnsi="Times New Roman" w:cs="Times New Roman"/>
        </w:rPr>
      </w:pPr>
      <w:r>
        <w:rPr>
          <w:rFonts w:ascii="Times New Roman" w:hAnsi="Times New Roman" w:cs="Times New Roman"/>
        </w:rPr>
        <w:t xml:space="preserve">     </w:t>
      </w:r>
      <w:r w:rsidR="00EA677C" w:rsidRPr="0046265D">
        <w:rPr>
          <w:rFonts w:ascii="Times New Roman" w:hAnsi="Times New Roman" w:cs="Times New Roman"/>
        </w:rPr>
        <w:t xml:space="preserve">Upon the dissolution of the church, </w:t>
      </w:r>
      <w:r w:rsidR="002D5DE7" w:rsidRPr="0046265D">
        <w:rPr>
          <w:rFonts w:ascii="Times New Roman" w:hAnsi="Times New Roman" w:cs="Times New Roman"/>
        </w:rPr>
        <w:t>a</w:t>
      </w:r>
      <w:r w:rsidR="00B8147A" w:rsidRPr="0046265D">
        <w:rPr>
          <w:rFonts w:ascii="Times New Roman" w:hAnsi="Times New Roman" w:cs="Times New Roman"/>
        </w:rPr>
        <w:t xml:space="preserve">fter paying or adequately providing for all debts and obligations of the </w:t>
      </w:r>
      <w:r w:rsidR="00040052">
        <w:rPr>
          <w:rFonts w:ascii="Times New Roman" w:hAnsi="Times New Roman" w:cs="Times New Roman"/>
        </w:rPr>
        <w:t>church</w:t>
      </w:r>
      <w:r w:rsidR="008305FF">
        <w:rPr>
          <w:rFonts w:ascii="Times New Roman" w:hAnsi="Times New Roman" w:cs="Times New Roman"/>
        </w:rPr>
        <w:t>,</w:t>
      </w:r>
      <w:r w:rsidR="00B8147A" w:rsidRPr="0046265D">
        <w:rPr>
          <w:rFonts w:ascii="Times New Roman" w:hAnsi="Times New Roman" w:cs="Times New Roman"/>
        </w:rPr>
        <w:t xml:space="preserve"> the balance remaining of such assets, if any, shall be conveyed as determined by the </w:t>
      </w:r>
      <w:r w:rsidR="00242FB3">
        <w:rPr>
          <w:rFonts w:ascii="Times New Roman" w:hAnsi="Times New Roman" w:cs="Times New Roman"/>
        </w:rPr>
        <w:t>Pastor</w:t>
      </w:r>
      <w:r w:rsidR="00B8147A" w:rsidRPr="0046265D">
        <w:rPr>
          <w:rFonts w:ascii="Times New Roman" w:hAnsi="Times New Roman" w:cs="Times New Roman"/>
        </w:rPr>
        <w:t xml:space="preserve"> or remaining members of this church to one or more </w:t>
      </w:r>
      <w:r w:rsidR="002D5DE7" w:rsidRPr="0046265D">
        <w:rPr>
          <w:rFonts w:ascii="Times New Roman" w:hAnsi="Times New Roman" w:cs="Times New Roman"/>
        </w:rPr>
        <w:t xml:space="preserve">Independent </w:t>
      </w:r>
      <w:r w:rsidR="00B8147A" w:rsidRPr="0046265D">
        <w:rPr>
          <w:rFonts w:ascii="Times New Roman" w:hAnsi="Times New Roman" w:cs="Times New Roman"/>
        </w:rPr>
        <w:t xml:space="preserve">Baptist Churches, which are of like </w:t>
      </w:r>
      <w:r w:rsidR="00881F56">
        <w:rPr>
          <w:rFonts w:ascii="Times New Roman" w:hAnsi="Times New Roman" w:cs="Times New Roman"/>
        </w:rPr>
        <w:t>Faith and Practice</w:t>
      </w:r>
      <w:r w:rsidR="008305FF">
        <w:rPr>
          <w:rFonts w:ascii="Times New Roman" w:hAnsi="Times New Roman" w:cs="Times New Roman"/>
        </w:rPr>
        <w:t>,</w:t>
      </w:r>
      <w:r w:rsidR="00B8147A" w:rsidRPr="0046265D">
        <w:rPr>
          <w:rFonts w:ascii="Times New Roman" w:hAnsi="Times New Roman" w:cs="Times New Roman"/>
        </w:rPr>
        <w:t xml:space="preserve"> especially with regard to our Statement of Doctrine</w:t>
      </w:r>
      <w:r w:rsidR="008305FF">
        <w:rPr>
          <w:rFonts w:ascii="Times New Roman" w:hAnsi="Times New Roman" w:cs="Times New Roman"/>
        </w:rPr>
        <w:t>,</w:t>
      </w:r>
      <w:r w:rsidR="00B8147A" w:rsidRPr="0046265D">
        <w:rPr>
          <w:rFonts w:ascii="Times New Roman" w:hAnsi="Times New Roman" w:cs="Times New Roman"/>
        </w:rPr>
        <w:t xml:space="preserve"> who</w:t>
      </w:r>
      <w:r w:rsidR="00EA677C" w:rsidRPr="0046265D">
        <w:rPr>
          <w:rFonts w:ascii="Times New Roman" w:hAnsi="Times New Roman" w:cs="Times New Roman"/>
        </w:rPr>
        <w:t xml:space="preserve"> shall at the time qualify as an exempt organization or organizations under Section 501(c)(3) of the Internal Revenue Code of 1986, as the </w:t>
      </w:r>
      <w:r w:rsidR="008735CA">
        <w:rPr>
          <w:rFonts w:ascii="Times New Roman" w:hAnsi="Times New Roman" w:cs="Times New Roman"/>
        </w:rPr>
        <w:t>Board of Deacons</w:t>
      </w:r>
      <w:r w:rsidR="00EA677C" w:rsidRPr="0046265D">
        <w:rPr>
          <w:rFonts w:ascii="Times New Roman" w:hAnsi="Times New Roman" w:cs="Times New Roman"/>
        </w:rPr>
        <w:t xml:space="preserve"> shall determine. </w:t>
      </w:r>
      <w:r w:rsidR="00145372" w:rsidRPr="0046265D">
        <w:rPr>
          <w:rFonts w:ascii="Times New Roman" w:hAnsi="Times New Roman" w:cs="Times New Roman"/>
        </w:rPr>
        <w:t xml:space="preserve"> </w:t>
      </w:r>
    </w:p>
    <w:p w14:paraId="34762F2D" w14:textId="77777777" w:rsidR="00145372" w:rsidRPr="00F66696" w:rsidRDefault="00145372" w:rsidP="00145372">
      <w:pPr>
        <w:tabs>
          <w:tab w:val="left" w:pos="720"/>
          <w:tab w:val="left" w:pos="1440"/>
          <w:tab w:val="left" w:pos="2160"/>
        </w:tabs>
        <w:rPr>
          <w:rFonts w:ascii="Times New Roman" w:hAnsi="Times New Roman" w:cs="Times New Roman"/>
          <w:b/>
          <w:color w:val="0000CC"/>
        </w:rPr>
      </w:pPr>
    </w:p>
    <w:p w14:paraId="444331C6" w14:textId="2FC8DB4A" w:rsidR="00EA677C" w:rsidRPr="0046265D" w:rsidRDefault="00EA677C" w:rsidP="00EA677C">
      <w:pPr>
        <w:tabs>
          <w:tab w:val="left" w:pos="720"/>
          <w:tab w:val="left" w:pos="1440"/>
          <w:tab w:val="left" w:pos="2160"/>
        </w:tabs>
        <w:jc w:val="both"/>
        <w:rPr>
          <w:rFonts w:ascii="Times New Roman" w:hAnsi="Times New Roman" w:cs="Times New Roman"/>
          <w:b/>
          <w:caps/>
          <w:color w:val="FF0000"/>
        </w:rPr>
      </w:pPr>
      <w:r w:rsidRPr="0046265D">
        <w:rPr>
          <w:rFonts w:ascii="Times New Roman" w:hAnsi="Times New Roman" w:cs="Times New Roman"/>
          <w:b/>
          <w:caps/>
          <w:color w:val="FF0000"/>
        </w:rPr>
        <w:t>Section 1</w:t>
      </w:r>
      <w:r w:rsidR="0071289E">
        <w:rPr>
          <w:rFonts w:ascii="Times New Roman" w:hAnsi="Times New Roman" w:cs="Times New Roman"/>
          <w:b/>
          <w:caps/>
          <w:color w:val="FF0000"/>
        </w:rPr>
        <w:t>4</w:t>
      </w:r>
      <w:r w:rsidRPr="0046265D">
        <w:rPr>
          <w:rFonts w:ascii="Times New Roman" w:hAnsi="Times New Roman" w:cs="Times New Roman"/>
          <w:b/>
          <w:caps/>
          <w:color w:val="FF0000"/>
        </w:rPr>
        <w:t>.0</w:t>
      </w:r>
      <w:r w:rsidR="00170A99">
        <w:rPr>
          <w:rFonts w:ascii="Times New Roman" w:hAnsi="Times New Roman" w:cs="Times New Roman"/>
          <w:b/>
          <w:caps/>
          <w:color w:val="FF0000"/>
        </w:rPr>
        <w:t>3</w:t>
      </w:r>
      <w:r w:rsidRPr="0046265D">
        <w:rPr>
          <w:rFonts w:ascii="Times New Roman" w:hAnsi="Times New Roman" w:cs="Times New Roman"/>
          <w:b/>
          <w:caps/>
          <w:color w:val="FF0000"/>
        </w:rPr>
        <w:t>—Nondiscrimination POLICY</w:t>
      </w:r>
    </w:p>
    <w:p w14:paraId="39497EA5" w14:textId="77777777" w:rsidR="00A809A6" w:rsidRDefault="008440C0" w:rsidP="00EA677C">
      <w:pPr>
        <w:pStyle w:val="NormalWeb"/>
        <w:shd w:val="clear" w:color="auto" w:fill="FFFFFF"/>
        <w:jc w:val="both"/>
        <w:rPr>
          <w:iCs/>
          <w:color w:val="000000"/>
        </w:rPr>
      </w:pPr>
      <w:r>
        <w:rPr>
          <w:iCs/>
          <w:color w:val="000000"/>
        </w:rPr>
        <w:t xml:space="preserve">     </w:t>
      </w:r>
    </w:p>
    <w:p w14:paraId="34A76946" w14:textId="5CB0C7C7" w:rsidR="008E19AC" w:rsidRDefault="00A809A6" w:rsidP="008B0194">
      <w:pPr>
        <w:pStyle w:val="NormalWeb"/>
        <w:shd w:val="clear" w:color="auto" w:fill="FFFFFF"/>
      </w:pPr>
      <w:r>
        <w:rPr>
          <w:iCs/>
          <w:color w:val="000000"/>
        </w:rPr>
        <w:t xml:space="preserve">     </w:t>
      </w:r>
      <w:r w:rsidR="00EA677C" w:rsidRPr="00F66696">
        <w:rPr>
          <w:iCs/>
          <w:color w:val="000000"/>
        </w:rPr>
        <w:t xml:space="preserve">The church shall not discriminate against members, applicants, students, and others on the basis of race, </w:t>
      </w:r>
      <w:r w:rsidR="00806AD7" w:rsidRPr="00170A99">
        <w:rPr>
          <w:iCs/>
          <w:color w:val="000000"/>
        </w:rPr>
        <w:t>sex at birth</w:t>
      </w:r>
      <w:r w:rsidR="00806AD7">
        <w:rPr>
          <w:iCs/>
          <w:color w:val="000000"/>
        </w:rPr>
        <w:t xml:space="preserve">, </w:t>
      </w:r>
      <w:r w:rsidR="00EA677C" w:rsidRPr="00F66696">
        <w:rPr>
          <w:iCs/>
          <w:color w:val="000000"/>
        </w:rPr>
        <w:t xml:space="preserve">color, or </w:t>
      </w:r>
      <w:r w:rsidR="00EA677C" w:rsidRPr="00F66696">
        <w:rPr>
          <w:rStyle w:val="Emphasis"/>
          <w:i w:val="0"/>
          <w:color w:val="000000"/>
          <w:bdr w:val="none" w:sz="0" w:space="0" w:color="auto" w:frame="1"/>
        </w:rPr>
        <w:t xml:space="preserve">national and ethnic origin.  While </w:t>
      </w:r>
      <w:r w:rsidR="0047111D">
        <w:t>ELIZABETH CITY BAPTIST CHURCH</w:t>
      </w:r>
      <w:r w:rsidR="0047111D" w:rsidRPr="00F66696">
        <w:t xml:space="preserve">, </w:t>
      </w:r>
      <w:r w:rsidR="00EA677C" w:rsidRPr="00F66696">
        <w:rPr>
          <w:rStyle w:val="Emphasis"/>
          <w:i w:val="0"/>
          <w:color w:val="000000"/>
          <w:bdr w:val="none" w:sz="0" w:space="0" w:color="auto" w:frame="1"/>
        </w:rPr>
        <w:t xml:space="preserve"> does not discriminate on the basis of race, </w:t>
      </w:r>
      <w:r w:rsidR="00806AD7" w:rsidRPr="00170A99">
        <w:rPr>
          <w:iCs/>
          <w:color w:val="000000"/>
        </w:rPr>
        <w:t>sex at birth</w:t>
      </w:r>
      <w:r w:rsidR="00EA677C" w:rsidRPr="00F66696">
        <w:rPr>
          <w:rStyle w:val="Emphasis"/>
          <w:i w:val="0"/>
          <w:color w:val="000000"/>
          <w:bdr w:val="none" w:sz="0" w:space="0" w:color="auto" w:frame="1"/>
        </w:rPr>
        <w:t xml:space="preserve">, color, national and ethnic origin in its membership or employment policies, as a religious institution it reserves the right to deny membership or employment or to terminate the membership or employment of persons whose lifestyle, words, actions or otherwise do not align with the church’s statement of faith, standard of conduct or other policies of this organization. </w:t>
      </w:r>
    </w:p>
    <w:p w14:paraId="157E7740" w14:textId="77777777" w:rsidR="008E19AC" w:rsidRPr="00F66696" w:rsidRDefault="008E19AC" w:rsidP="00EA677C">
      <w:pPr>
        <w:tabs>
          <w:tab w:val="left" w:pos="720"/>
          <w:tab w:val="left" w:pos="1440"/>
          <w:tab w:val="left" w:pos="2160"/>
        </w:tabs>
        <w:rPr>
          <w:rFonts w:ascii="Times New Roman" w:hAnsi="Times New Roman" w:cs="Times New Roman"/>
        </w:rPr>
      </w:pPr>
    </w:p>
    <w:p w14:paraId="7AC111A6" w14:textId="325C7F36" w:rsidR="00EA677C" w:rsidRPr="0046265D" w:rsidRDefault="00EA677C" w:rsidP="00EA677C">
      <w:pPr>
        <w:rPr>
          <w:rFonts w:ascii="Times New Roman" w:hAnsi="Times New Roman" w:cs="Times New Roman"/>
          <w:b/>
          <w:caps/>
          <w:color w:val="FF0000"/>
        </w:rPr>
      </w:pPr>
      <w:r w:rsidRPr="0046265D">
        <w:rPr>
          <w:rFonts w:ascii="Times New Roman" w:hAnsi="Times New Roman" w:cs="Times New Roman"/>
          <w:b/>
          <w:caps/>
          <w:color w:val="FF0000"/>
        </w:rPr>
        <w:t>Section 1</w:t>
      </w:r>
      <w:r w:rsidR="0071289E">
        <w:rPr>
          <w:rFonts w:ascii="Times New Roman" w:hAnsi="Times New Roman" w:cs="Times New Roman"/>
          <w:b/>
          <w:caps/>
          <w:color w:val="FF0000"/>
        </w:rPr>
        <w:t>4</w:t>
      </w:r>
      <w:r w:rsidRPr="0046265D">
        <w:rPr>
          <w:rFonts w:ascii="Times New Roman" w:hAnsi="Times New Roman" w:cs="Times New Roman"/>
          <w:b/>
          <w:caps/>
          <w:color w:val="FF0000"/>
        </w:rPr>
        <w:t>.0</w:t>
      </w:r>
      <w:r w:rsidR="00170A99">
        <w:rPr>
          <w:rFonts w:ascii="Times New Roman" w:hAnsi="Times New Roman" w:cs="Times New Roman"/>
          <w:b/>
          <w:caps/>
          <w:color w:val="FF0000"/>
        </w:rPr>
        <w:t>4</w:t>
      </w:r>
      <w:r w:rsidRPr="0046265D">
        <w:rPr>
          <w:rFonts w:ascii="Times New Roman" w:hAnsi="Times New Roman" w:cs="Times New Roman"/>
          <w:b/>
          <w:caps/>
          <w:color w:val="FF0000"/>
        </w:rPr>
        <w:t>—Limitation Of Activities</w:t>
      </w:r>
    </w:p>
    <w:p w14:paraId="2FB19D68" w14:textId="77777777" w:rsidR="008E19AC" w:rsidRDefault="008E19AC" w:rsidP="00EA677C">
      <w:pPr>
        <w:rPr>
          <w:rFonts w:ascii="Times New Roman" w:hAnsi="Times New Roman" w:cs="Times New Roman"/>
        </w:rPr>
      </w:pPr>
    </w:p>
    <w:p w14:paraId="2EA2844B" w14:textId="5538507D" w:rsidR="00EA677C" w:rsidRDefault="008440C0" w:rsidP="00EA677C">
      <w:pPr>
        <w:rPr>
          <w:rFonts w:ascii="Times New Roman" w:hAnsi="Times New Roman" w:cs="Times New Roman"/>
        </w:rPr>
      </w:pPr>
      <w:r>
        <w:rPr>
          <w:rFonts w:ascii="Times New Roman" w:hAnsi="Times New Roman" w:cs="Times New Roman"/>
        </w:rPr>
        <w:lastRenderedPageBreak/>
        <w:t xml:space="preserve">     </w:t>
      </w:r>
      <w:r w:rsidR="00EA677C" w:rsidRPr="00F66696">
        <w:rPr>
          <w:rFonts w:ascii="Times New Roman" w:hAnsi="Times New Roman" w:cs="Times New Roman"/>
        </w:rPr>
        <w:t xml:space="preserve">Notwithstanding any other provision of these </w:t>
      </w:r>
      <w:r w:rsidR="00941971">
        <w:rPr>
          <w:rFonts w:ascii="Times New Roman" w:hAnsi="Times New Roman" w:cs="Times New Roman"/>
        </w:rPr>
        <w:t>By-Laws</w:t>
      </w:r>
      <w:r w:rsidR="00EA677C" w:rsidRPr="00F66696">
        <w:rPr>
          <w:rFonts w:ascii="Times New Roman" w:hAnsi="Times New Roman" w:cs="Times New Roman"/>
        </w:rPr>
        <w:t>, the church shall not, except to an insubstantial degree, engage in any activities or exercise any powers that are not in furtherance of the purposes stated in Section 1.02.</w:t>
      </w:r>
    </w:p>
    <w:p w14:paraId="14CF95BE" w14:textId="77777777" w:rsidR="00CB1E59" w:rsidRDefault="00CB1E59" w:rsidP="00EA677C">
      <w:pPr>
        <w:rPr>
          <w:rFonts w:ascii="Times New Roman" w:hAnsi="Times New Roman" w:cs="Times New Roman"/>
        </w:rPr>
      </w:pPr>
    </w:p>
    <w:p w14:paraId="6E67F01D" w14:textId="5160B96B" w:rsidR="00EA677C" w:rsidRPr="0046265D" w:rsidRDefault="00682C2C" w:rsidP="00682C2C">
      <w:pPr>
        <w:widowControl w:val="0"/>
        <w:tabs>
          <w:tab w:val="left" w:pos="720"/>
          <w:tab w:val="left" w:pos="1440"/>
          <w:tab w:val="left" w:pos="2160"/>
        </w:tabs>
        <w:suppressAutoHyphens/>
        <w:jc w:val="center"/>
        <w:rPr>
          <w:rFonts w:ascii="Times New Roman" w:hAnsi="Times New Roman" w:cs="Times New Roman"/>
          <w:b/>
          <w:color w:val="FF0000"/>
          <w:sz w:val="36"/>
          <w:szCs w:val="32"/>
        </w:rPr>
      </w:pPr>
      <w:r>
        <w:rPr>
          <w:rFonts w:ascii="Times New Roman" w:hAnsi="Times New Roman" w:cs="Times New Roman"/>
          <w:b/>
          <w:color w:val="FF0000"/>
          <w:sz w:val="36"/>
          <w:szCs w:val="32"/>
        </w:rPr>
        <w:t>ARTICLE 15</w:t>
      </w:r>
      <w:r w:rsidR="0071289E">
        <w:rPr>
          <w:rFonts w:ascii="Times New Roman" w:hAnsi="Times New Roman" w:cs="Times New Roman"/>
          <w:b/>
          <w:color w:val="FF0000"/>
          <w:sz w:val="36"/>
          <w:szCs w:val="32"/>
        </w:rPr>
        <w:t xml:space="preserve"> </w:t>
      </w:r>
      <w:r w:rsidR="0046265D" w:rsidRPr="0046265D">
        <w:rPr>
          <w:rFonts w:ascii="Times New Roman" w:hAnsi="Times New Roman" w:cs="Times New Roman"/>
          <w:b/>
          <w:color w:val="FF0000"/>
          <w:sz w:val="36"/>
          <w:szCs w:val="32"/>
        </w:rPr>
        <w:t xml:space="preserve">- </w:t>
      </w:r>
      <w:r w:rsidR="00EA677C" w:rsidRPr="0046265D">
        <w:rPr>
          <w:rFonts w:ascii="Times New Roman" w:hAnsi="Times New Roman" w:cs="Times New Roman"/>
          <w:b/>
          <w:color w:val="FF0000"/>
          <w:sz w:val="36"/>
          <w:szCs w:val="32"/>
        </w:rPr>
        <w:t>AMENDMENTS</w:t>
      </w:r>
    </w:p>
    <w:p w14:paraId="2A2A1DEC" w14:textId="77777777" w:rsidR="002D3E5A" w:rsidRPr="00F66696" w:rsidRDefault="002D3E5A" w:rsidP="00EA677C">
      <w:pPr>
        <w:widowControl w:val="0"/>
        <w:tabs>
          <w:tab w:val="left" w:pos="720"/>
          <w:tab w:val="left" w:pos="1440"/>
          <w:tab w:val="left" w:pos="2160"/>
        </w:tabs>
        <w:suppressAutoHyphens/>
        <w:rPr>
          <w:rFonts w:ascii="Times New Roman" w:hAnsi="Times New Roman" w:cs="Times New Roman"/>
        </w:rPr>
      </w:pPr>
    </w:p>
    <w:p w14:paraId="03303913" w14:textId="7DAEA5EF" w:rsidR="00260272" w:rsidRPr="008440C0" w:rsidRDefault="00EA677C" w:rsidP="00457429">
      <w:pPr>
        <w:pStyle w:val="ListParagraph"/>
        <w:widowControl w:val="0"/>
        <w:numPr>
          <w:ilvl w:val="0"/>
          <w:numId w:val="33"/>
        </w:numPr>
        <w:tabs>
          <w:tab w:val="left" w:pos="720"/>
          <w:tab w:val="left" w:pos="1440"/>
          <w:tab w:val="left" w:pos="2160"/>
        </w:tabs>
        <w:suppressAutoHyphens/>
        <w:rPr>
          <w:rFonts w:ascii="Times New Roman" w:hAnsi="Times New Roman" w:cs="Times New Roman"/>
        </w:rPr>
      </w:pPr>
      <w:r w:rsidRPr="008440C0">
        <w:rPr>
          <w:rFonts w:ascii="Times New Roman" w:hAnsi="Times New Roman" w:cs="Times New Roman"/>
        </w:rPr>
        <w:t xml:space="preserve">These </w:t>
      </w:r>
      <w:r w:rsidR="00941971">
        <w:rPr>
          <w:rFonts w:ascii="Times New Roman" w:hAnsi="Times New Roman" w:cs="Times New Roman"/>
        </w:rPr>
        <w:t>By-Laws</w:t>
      </w:r>
      <w:r w:rsidRPr="008440C0">
        <w:rPr>
          <w:rFonts w:ascii="Times New Roman" w:hAnsi="Times New Roman" w:cs="Times New Roman"/>
        </w:rPr>
        <w:t xml:space="preserve"> may be revised or amended by a majority vote of the eligible members present and voting a</w:t>
      </w:r>
      <w:r w:rsidR="00032861" w:rsidRPr="008440C0">
        <w:rPr>
          <w:rFonts w:ascii="Times New Roman" w:hAnsi="Times New Roman" w:cs="Times New Roman"/>
        </w:rPr>
        <w:t>t a duly called</w:t>
      </w:r>
      <w:r w:rsidRPr="008440C0">
        <w:rPr>
          <w:rFonts w:ascii="Times New Roman" w:hAnsi="Times New Roman" w:cs="Times New Roman"/>
        </w:rPr>
        <w:t xml:space="preserve"> church business meeting, provided that said revision or amendment has been </w:t>
      </w:r>
      <w:r w:rsidR="008305FF">
        <w:rPr>
          <w:rFonts w:ascii="Times New Roman" w:hAnsi="Times New Roman" w:cs="Times New Roman"/>
        </w:rPr>
        <w:t>submitted</w:t>
      </w:r>
      <w:r w:rsidR="00032861" w:rsidRPr="008440C0">
        <w:rPr>
          <w:rFonts w:ascii="Times New Roman" w:hAnsi="Times New Roman" w:cs="Times New Roman"/>
        </w:rPr>
        <w:t xml:space="preserve"> in writing to the </w:t>
      </w:r>
      <w:r w:rsidR="006465DF">
        <w:rPr>
          <w:rFonts w:ascii="Times New Roman" w:hAnsi="Times New Roman" w:cs="Times New Roman"/>
        </w:rPr>
        <w:t>Pastor</w:t>
      </w:r>
      <w:r w:rsidR="00032861" w:rsidRPr="008440C0">
        <w:rPr>
          <w:rFonts w:ascii="Times New Roman" w:hAnsi="Times New Roman" w:cs="Times New Roman"/>
        </w:rPr>
        <w:t xml:space="preserve"> and </w:t>
      </w:r>
      <w:r w:rsidRPr="008440C0">
        <w:rPr>
          <w:rFonts w:ascii="Times New Roman" w:hAnsi="Times New Roman" w:cs="Times New Roman"/>
        </w:rPr>
        <w:t xml:space="preserve">announced from the pulpit for at least two consecutive Sundays, and at least fourteen (14) days before the vote is taken. </w:t>
      </w:r>
    </w:p>
    <w:p w14:paraId="61107130" w14:textId="77777777" w:rsidR="00260272" w:rsidRPr="00F66696" w:rsidRDefault="00260272" w:rsidP="00EA677C">
      <w:pPr>
        <w:widowControl w:val="0"/>
        <w:tabs>
          <w:tab w:val="left" w:pos="720"/>
          <w:tab w:val="left" w:pos="1440"/>
          <w:tab w:val="left" w:pos="2160"/>
        </w:tabs>
        <w:suppressAutoHyphens/>
        <w:rPr>
          <w:rFonts w:ascii="Times New Roman" w:hAnsi="Times New Roman" w:cs="Times New Roman"/>
        </w:rPr>
      </w:pPr>
    </w:p>
    <w:p w14:paraId="7E8295B7" w14:textId="42187D68" w:rsidR="00EA677C" w:rsidRPr="008440C0" w:rsidRDefault="00EA677C" w:rsidP="00457429">
      <w:pPr>
        <w:pStyle w:val="ListParagraph"/>
        <w:widowControl w:val="0"/>
        <w:numPr>
          <w:ilvl w:val="0"/>
          <w:numId w:val="33"/>
        </w:numPr>
        <w:tabs>
          <w:tab w:val="left" w:pos="720"/>
          <w:tab w:val="left" w:pos="1440"/>
          <w:tab w:val="left" w:pos="2160"/>
        </w:tabs>
        <w:suppressAutoHyphens/>
        <w:rPr>
          <w:rFonts w:ascii="Times New Roman" w:hAnsi="Times New Roman" w:cs="Times New Roman"/>
        </w:rPr>
      </w:pPr>
      <w:r w:rsidRPr="008440C0">
        <w:rPr>
          <w:rFonts w:ascii="Times New Roman" w:hAnsi="Times New Roman" w:cs="Times New Roman"/>
        </w:rPr>
        <w:t xml:space="preserve">Proposed amendments or changes must be made available to voting members for review at least one week prior to the meeting at which the vote to amend the </w:t>
      </w:r>
      <w:r w:rsidR="00941971">
        <w:rPr>
          <w:rFonts w:ascii="Times New Roman" w:hAnsi="Times New Roman" w:cs="Times New Roman"/>
        </w:rPr>
        <w:t>By-Laws</w:t>
      </w:r>
      <w:r w:rsidRPr="008440C0">
        <w:rPr>
          <w:rFonts w:ascii="Times New Roman" w:hAnsi="Times New Roman" w:cs="Times New Roman"/>
        </w:rPr>
        <w:t xml:space="preserve"> will be taken. Amendments become effective immediately upon adoption. </w:t>
      </w:r>
    </w:p>
    <w:p w14:paraId="4CE33838" w14:textId="77777777" w:rsidR="008B2A52" w:rsidRPr="00F66696" w:rsidRDefault="008B2A52" w:rsidP="00EA677C">
      <w:pPr>
        <w:widowControl w:val="0"/>
        <w:tabs>
          <w:tab w:val="left" w:pos="720"/>
          <w:tab w:val="left" w:pos="1440"/>
          <w:tab w:val="left" w:pos="2160"/>
        </w:tabs>
        <w:suppressAutoHyphens/>
        <w:rPr>
          <w:rFonts w:ascii="Times New Roman" w:hAnsi="Times New Roman" w:cs="Times New Roman"/>
        </w:rPr>
      </w:pPr>
    </w:p>
    <w:p w14:paraId="32E07973" w14:textId="6B1F8A4B" w:rsidR="00EA677C" w:rsidRDefault="00EA677C" w:rsidP="00457429">
      <w:pPr>
        <w:pStyle w:val="ListParagraph"/>
        <w:widowControl w:val="0"/>
        <w:numPr>
          <w:ilvl w:val="0"/>
          <w:numId w:val="33"/>
        </w:numPr>
        <w:tabs>
          <w:tab w:val="left" w:pos="720"/>
          <w:tab w:val="left" w:pos="1440"/>
          <w:tab w:val="left" w:pos="2160"/>
        </w:tabs>
        <w:suppressAutoHyphens/>
        <w:rPr>
          <w:rFonts w:ascii="Times New Roman" w:hAnsi="Times New Roman" w:cs="Times New Roman"/>
        </w:rPr>
      </w:pPr>
      <w:r w:rsidRPr="008440C0">
        <w:rPr>
          <w:rFonts w:ascii="Times New Roman" w:hAnsi="Times New Roman" w:cs="Times New Roman"/>
        </w:rPr>
        <w:t xml:space="preserve">These </w:t>
      </w:r>
      <w:r w:rsidR="00941971">
        <w:rPr>
          <w:rFonts w:ascii="Times New Roman" w:hAnsi="Times New Roman" w:cs="Times New Roman"/>
        </w:rPr>
        <w:t>By-Laws</w:t>
      </w:r>
      <w:r w:rsidRPr="008440C0">
        <w:rPr>
          <w:rFonts w:ascii="Times New Roman" w:hAnsi="Times New Roman" w:cs="Times New Roman"/>
        </w:rPr>
        <w:t xml:space="preserve"> were adopted by a majority vote of the members present and voting at a duly called meeting of the church in which a quorum was present.</w:t>
      </w:r>
    </w:p>
    <w:p w14:paraId="5A8311ED" w14:textId="77777777" w:rsidR="00CB1E59" w:rsidRPr="00CB1E59" w:rsidRDefault="00CB1E59" w:rsidP="00CB1E59">
      <w:pPr>
        <w:widowControl w:val="0"/>
        <w:tabs>
          <w:tab w:val="left" w:pos="720"/>
          <w:tab w:val="left" w:pos="1440"/>
          <w:tab w:val="left" w:pos="2160"/>
        </w:tabs>
        <w:suppressAutoHyphens/>
        <w:ind w:left="360"/>
        <w:rPr>
          <w:rFonts w:ascii="Times New Roman" w:hAnsi="Times New Roman" w:cs="Times New Roman"/>
        </w:rPr>
      </w:pPr>
    </w:p>
    <w:p w14:paraId="3577F39B" w14:textId="41BC9F8D" w:rsidR="008440C0" w:rsidRPr="00DB28E2" w:rsidRDefault="00EA677C" w:rsidP="00457429">
      <w:pPr>
        <w:pStyle w:val="ListParagraph"/>
        <w:widowControl w:val="0"/>
        <w:numPr>
          <w:ilvl w:val="0"/>
          <w:numId w:val="33"/>
        </w:numPr>
        <w:tabs>
          <w:tab w:val="left" w:pos="720"/>
          <w:tab w:val="left" w:pos="1440"/>
          <w:tab w:val="left" w:pos="2160"/>
        </w:tabs>
        <w:suppressAutoHyphens/>
        <w:rPr>
          <w:rFonts w:ascii="Times New Roman" w:hAnsi="Times New Roman" w:cs="Times New Roman"/>
        </w:rPr>
      </w:pPr>
      <w:r w:rsidRPr="00DB28E2">
        <w:rPr>
          <w:rFonts w:ascii="Times New Roman" w:hAnsi="Times New Roman" w:cs="Times New Roman"/>
        </w:rPr>
        <w:t xml:space="preserve">These </w:t>
      </w:r>
      <w:r w:rsidR="00941971">
        <w:rPr>
          <w:rFonts w:ascii="Times New Roman" w:hAnsi="Times New Roman" w:cs="Times New Roman"/>
        </w:rPr>
        <w:t>By-Laws</w:t>
      </w:r>
      <w:r w:rsidRPr="00DB28E2">
        <w:rPr>
          <w:rFonts w:ascii="Times New Roman" w:hAnsi="Times New Roman" w:cs="Times New Roman"/>
        </w:rPr>
        <w:t xml:space="preserve"> supersede any other </w:t>
      </w:r>
      <w:r w:rsidR="00941971">
        <w:rPr>
          <w:rFonts w:ascii="Times New Roman" w:hAnsi="Times New Roman" w:cs="Times New Roman"/>
        </w:rPr>
        <w:t>By-Laws</w:t>
      </w:r>
      <w:r w:rsidRPr="00DB28E2">
        <w:rPr>
          <w:rFonts w:ascii="Times New Roman" w:hAnsi="Times New Roman" w:cs="Times New Roman"/>
        </w:rPr>
        <w:t xml:space="preserve"> of</w:t>
      </w:r>
      <w:r w:rsidR="0047111D">
        <w:rPr>
          <w:rFonts w:ascii="Times New Roman" w:hAnsi="Times New Roman" w:cs="Times New Roman"/>
        </w:rPr>
        <w:t xml:space="preserve"> ELIZABETH CITY BAPTIST CHURCH</w:t>
      </w:r>
      <w:r w:rsidRPr="00DB28E2">
        <w:rPr>
          <w:rFonts w:ascii="Times New Roman" w:hAnsi="Times New Roman" w:cs="Times New Roman"/>
        </w:rPr>
        <w:t>.</w:t>
      </w:r>
    </w:p>
    <w:p w14:paraId="1156D48B"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4B24A3F3" w14:textId="77777777" w:rsidR="00EA677C" w:rsidRPr="00F66696" w:rsidRDefault="00EA677C" w:rsidP="00EA677C">
      <w:pPr>
        <w:widowControl w:val="0"/>
        <w:tabs>
          <w:tab w:val="left" w:pos="720"/>
          <w:tab w:val="left" w:pos="1440"/>
          <w:tab w:val="left" w:pos="2160"/>
        </w:tabs>
        <w:suppressAutoHyphens/>
        <w:rPr>
          <w:rFonts w:ascii="Times New Roman" w:hAnsi="Times New Roman" w:cs="Times New Roman"/>
        </w:rPr>
      </w:pPr>
    </w:p>
    <w:p w14:paraId="57B277BE" w14:textId="032952EA" w:rsidR="00EA677C" w:rsidRPr="00F66696" w:rsidRDefault="000A5B8D" w:rsidP="00EA677C">
      <w:pPr>
        <w:widowControl w:val="0"/>
        <w:tabs>
          <w:tab w:val="left" w:pos="720"/>
          <w:tab w:val="left" w:pos="1440"/>
          <w:tab w:val="left" w:pos="2160"/>
        </w:tabs>
        <w:suppressAutoHyphens/>
        <w:rPr>
          <w:rFonts w:ascii="Times New Roman" w:hAnsi="Times New Roman" w:cs="Times New Roman"/>
          <w:u w:val="single"/>
        </w:rPr>
      </w:pPr>
      <w:r>
        <w:rPr>
          <w:rFonts w:ascii="Times New Roman" w:hAnsi="Times New Roman" w:cs="Times New Roman"/>
        </w:rPr>
        <w:tab/>
      </w:r>
      <w:r w:rsidR="00EA677C" w:rsidRPr="00F66696">
        <w:rPr>
          <w:rFonts w:ascii="Times New Roman" w:hAnsi="Times New Roman" w:cs="Times New Roman"/>
          <w:u w:val="single"/>
        </w:rPr>
        <w:tab/>
      </w:r>
      <w:r w:rsidR="00EA677C" w:rsidRPr="00F66696">
        <w:rPr>
          <w:rFonts w:ascii="Times New Roman" w:hAnsi="Times New Roman" w:cs="Times New Roman"/>
          <w:u w:val="single"/>
        </w:rPr>
        <w:tab/>
      </w:r>
      <w:r w:rsidR="00EA677C" w:rsidRPr="00F66696">
        <w:rPr>
          <w:rFonts w:ascii="Times New Roman" w:hAnsi="Times New Roman" w:cs="Times New Roman"/>
          <w:u w:val="single"/>
        </w:rPr>
        <w:tab/>
      </w:r>
      <w:r w:rsidR="003156DC" w:rsidRPr="00F66696">
        <w:rPr>
          <w:rFonts w:ascii="Times New Roman" w:hAnsi="Times New Roman" w:cs="Times New Roman"/>
        </w:rPr>
        <w:tab/>
      </w:r>
      <w:r w:rsidR="003156DC" w:rsidRPr="00F66696">
        <w:rPr>
          <w:rFonts w:ascii="Times New Roman" w:hAnsi="Times New Roman" w:cs="Times New Roman"/>
        </w:rPr>
        <w:tab/>
      </w:r>
      <w:r w:rsidR="00EA677C" w:rsidRPr="00F66696">
        <w:rPr>
          <w:rFonts w:ascii="Times New Roman" w:hAnsi="Times New Roman" w:cs="Times New Roman"/>
        </w:rPr>
        <w:tab/>
      </w:r>
      <w:r w:rsidR="00E22DFD">
        <w:rPr>
          <w:rFonts w:ascii="Times New Roman" w:hAnsi="Times New Roman" w:cs="Times New Roman"/>
          <w:u w:val="single"/>
        </w:rPr>
        <w:tab/>
      </w:r>
      <w:r w:rsidR="00E22DFD">
        <w:rPr>
          <w:rFonts w:ascii="Times New Roman" w:hAnsi="Times New Roman" w:cs="Times New Roman"/>
          <w:u w:val="single"/>
        </w:rPr>
        <w:tab/>
      </w:r>
      <w:r w:rsidR="00E22DFD">
        <w:rPr>
          <w:rFonts w:ascii="Times New Roman" w:hAnsi="Times New Roman" w:cs="Times New Roman"/>
          <w:u w:val="single"/>
        </w:rPr>
        <w:tab/>
      </w:r>
      <w:r w:rsidR="00E22DFD">
        <w:rPr>
          <w:rFonts w:ascii="Times New Roman" w:hAnsi="Times New Roman" w:cs="Times New Roman"/>
          <w:u w:val="single"/>
        </w:rPr>
        <w:tab/>
      </w:r>
      <w:r w:rsidR="00E22DFD">
        <w:rPr>
          <w:rFonts w:ascii="Times New Roman" w:hAnsi="Times New Roman" w:cs="Times New Roman"/>
          <w:u w:val="single"/>
        </w:rPr>
        <w:tab/>
      </w:r>
    </w:p>
    <w:p w14:paraId="74A8A563" w14:textId="3CF278B0" w:rsidR="00EA677C" w:rsidRPr="00F66696" w:rsidRDefault="000A5B8D" w:rsidP="00EA677C">
      <w:pPr>
        <w:widowControl w:val="0"/>
        <w:tabs>
          <w:tab w:val="left" w:pos="720"/>
          <w:tab w:val="left" w:pos="1440"/>
          <w:tab w:val="left" w:pos="2160"/>
        </w:tabs>
        <w:suppressAutoHyphens/>
        <w:rPr>
          <w:rFonts w:ascii="Times New Roman" w:hAnsi="Times New Roman" w:cs="Times New Roman"/>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2D3E5A" w:rsidRPr="00F66696">
        <w:rPr>
          <w:rFonts w:ascii="Times New Roman" w:hAnsi="Times New Roman" w:cs="Times New Roman"/>
        </w:rPr>
        <w:t>C</w:t>
      </w:r>
      <w:r w:rsidR="006465DF">
        <w:rPr>
          <w:rFonts w:ascii="Times New Roman" w:hAnsi="Times New Roman" w:cs="Times New Roman"/>
        </w:rPr>
        <w:t>hurch</w:t>
      </w:r>
      <w:r w:rsidR="00EA677C" w:rsidRPr="00F66696">
        <w:rPr>
          <w:rFonts w:ascii="Times New Roman" w:hAnsi="Times New Roman" w:cs="Times New Roman"/>
        </w:rPr>
        <w:t xml:space="preserve"> </w:t>
      </w:r>
      <w:r w:rsidR="00CF1D95">
        <w:rPr>
          <w:rFonts w:ascii="Times New Roman" w:hAnsi="Times New Roman" w:cs="Times New Roman"/>
        </w:rPr>
        <w:t>Secretary</w:t>
      </w:r>
    </w:p>
    <w:sectPr w:rsidR="00EA677C" w:rsidRPr="00F66696" w:rsidSect="0044050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5123C" w14:textId="77777777" w:rsidR="006D2758" w:rsidRDefault="006D2758" w:rsidP="00EA677C">
      <w:r>
        <w:separator/>
      </w:r>
    </w:p>
  </w:endnote>
  <w:endnote w:type="continuationSeparator" w:id="0">
    <w:p w14:paraId="250707E6" w14:textId="77777777" w:rsidR="006D2758" w:rsidRDefault="006D2758" w:rsidP="00EA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92A3" w14:textId="77777777" w:rsidR="0089347B" w:rsidRDefault="0089347B">
    <w:pPr>
      <w:pStyle w:val="Footer1"/>
      <w:tabs>
        <w:tab w:val="clear" w:pos="8640"/>
        <w:tab w:val="right" w:pos="8620"/>
      </w:tabs>
      <w:jc w:val="right"/>
      <w:rPr>
        <w:rFonts w:eastAsia="Times New Roman"/>
        <w:color w:val="auto"/>
        <w:sz w:val="20"/>
        <w:lang w:bidi="x-none"/>
      </w:rP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4316"/>
      <w:docPartObj>
        <w:docPartGallery w:val="Page Numbers (Bottom of Page)"/>
        <w:docPartUnique/>
      </w:docPartObj>
    </w:sdtPr>
    <w:sdtEndPr>
      <w:rPr>
        <w:color w:val="7F7F7F" w:themeColor="background1" w:themeShade="7F"/>
        <w:spacing w:val="60"/>
      </w:rPr>
    </w:sdtEndPr>
    <w:sdtContent>
      <w:p w14:paraId="12E873A4" w14:textId="77777777" w:rsidR="0089347B" w:rsidRDefault="008934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13CF" w14:textId="77777777" w:rsidR="006D2758" w:rsidRDefault="006D2758" w:rsidP="00EA677C">
      <w:r>
        <w:separator/>
      </w:r>
    </w:p>
  </w:footnote>
  <w:footnote w:type="continuationSeparator" w:id="0">
    <w:p w14:paraId="5812A2BD" w14:textId="77777777" w:rsidR="006D2758" w:rsidRDefault="006D2758" w:rsidP="00EA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2C1"/>
    <w:multiLevelType w:val="hybridMultilevel"/>
    <w:tmpl w:val="85CC6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9068D"/>
    <w:multiLevelType w:val="hybridMultilevel"/>
    <w:tmpl w:val="C428C95E"/>
    <w:lvl w:ilvl="0" w:tplc="AF7E15F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0D66"/>
    <w:multiLevelType w:val="hybridMultilevel"/>
    <w:tmpl w:val="5C98C440"/>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35C21"/>
    <w:multiLevelType w:val="hybridMultilevel"/>
    <w:tmpl w:val="825CA742"/>
    <w:lvl w:ilvl="0" w:tplc="018EFE5E">
      <w:start w:val="14"/>
      <w:numFmt w:val="upperLetter"/>
      <w:lvlText w:val="(%1)"/>
      <w:lvlJc w:val="left"/>
      <w:pPr>
        <w:tabs>
          <w:tab w:val="num" w:pos="288"/>
        </w:tabs>
        <w:ind w:left="288" w:firstLine="7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646E6"/>
    <w:multiLevelType w:val="hybridMultilevel"/>
    <w:tmpl w:val="2F4E0BB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35E7"/>
    <w:multiLevelType w:val="hybridMultilevel"/>
    <w:tmpl w:val="575E08F6"/>
    <w:lvl w:ilvl="0" w:tplc="E5AEEED8">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7237C"/>
    <w:multiLevelType w:val="hybridMultilevel"/>
    <w:tmpl w:val="ED684A6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5434B"/>
    <w:multiLevelType w:val="hybridMultilevel"/>
    <w:tmpl w:val="8BDE3C7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36FDF"/>
    <w:multiLevelType w:val="hybridMultilevel"/>
    <w:tmpl w:val="33E8B5DE"/>
    <w:lvl w:ilvl="0" w:tplc="9F306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57F5E"/>
    <w:multiLevelType w:val="hybridMultilevel"/>
    <w:tmpl w:val="20B63B5E"/>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B0C"/>
    <w:multiLevelType w:val="hybridMultilevel"/>
    <w:tmpl w:val="DE585340"/>
    <w:lvl w:ilvl="0" w:tplc="0409000F">
      <w:start w:val="1"/>
      <w:numFmt w:val="decimal"/>
      <w:lvlText w:val="%1."/>
      <w:lvlJc w:val="left"/>
      <w:pPr>
        <w:ind w:left="1080" w:hanging="360"/>
      </w:pPr>
    </w:lvl>
    <w:lvl w:ilvl="1" w:tplc="3C9CA19A">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F58B6"/>
    <w:multiLevelType w:val="hybridMultilevel"/>
    <w:tmpl w:val="229C19EA"/>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27DD0"/>
    <w:multiLevelType w:val="hybridMultilevel"/>
    <w:tmpl w:val="FC6E92EC"/>
    <w:lvl w:ilvl="0" w:tplc="E6088332">
      <w:start w:val="1"/>
      <w:numFmt w:val="upperLetter"/>
      <w:lvlText w:val="(%1)"/>
      <w:lvlJc w:val="left"/>
      <w:pPr>
        <w:ind w:left="288" w:firstLine="7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D1DA3"/>
    <w:multiLevelType w:val="hybridMultilevel"/>
    <w:tmpl w:val="A3CC7A7C"/>
    <w:lvl w:ilvl="0" w:tplc="6264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10ABE"/>
    <w:multiLevelType w:val="hybridMultilevel"/>
    <w:tmpl w:val="B928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57DC0"/>
    <w:multiLevelType w:val="hybridMultilevel"/>
    <w:tmpl w:val="35EE5D0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21B30"/>
    <w:multiLevelType w:val="hybridMultilevel"/>
    <w:tmpl w:val="7F98764A"/>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36ED"/>
    <w:multiLevelType w:val="hybridMultilevel"/>
    <w:tmpl w:val="511C0E1A"/>
    <w:lvl w:ilvl="0" w:tplc="81A4D092">
      <w:start w:val="1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70CE"/>
    <w:multiLevelType w:val="hybridMultilevel"/>
    <w:tmpl w:val="276E1812"/>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040F7"/>
    <w:multiLevelType w:val="hybridMultilevel"/>
    <w:tmpl w:val="97AE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04FEB"/>
    <w:multiLevelType w:val="hybridMultilevel"/>
    <w:tmpl w:val="4B38F766"/>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D57E6"/>
    <w:multiLevelType w:val="hybridMultilevel"/>
    <w:tmpl w:val="47E6990C"/>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5C4"/>
    <w:multiLevelType w:val="hybridMultilevel"/>
    <w:tmpl w:val="2DAA4974"/>
    <w:lvl w:ilvl="0" w:tplc="9F306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3364F"/>
    <w:multiLevelType w:val="hybridMultilevel"/>
    <w:tmpl w:val="4DE479F0"/>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B2C67"/>
    <w:multiLevelType w:val="hybridMultilevel"/>
    <w:tmpl w:val="86EA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B6880"/>
    <w:multiLevelType w:val="hybridMultilevel"/>
    <w:tmpl w:val="94BA501A"/>
    <w:lvl w:ilvl="0" w:tplc="4A2CEE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60E30"/>
    <w:multiLevelType w:val="hybridMultilevel"/>
    <w:tmpl w:val="F744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34225"/>
    <w:multiLevelType w:val="hybridMultilevel"/>
    <w:tmpl w:val="69F8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24D7F"/>
    <w:multiLevelType w:val="hybridMultilevel"/>
    <w:tmpl w:val="1F2058F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2C72"/>
    <w:multiLevelType w:val="hybridMultilevel"/>
    <w:tmpl w:val="E3E45A74"/>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357A"/>
    <w:multiLevelType w:val="hybridMultilevel"/>
    <w:tmpl w:val="8AB2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F3022"/>
    <w:multiLevelType w:val="hybridMultilevel"/>
    <w:tmpl w:val="47E6990C"/>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F59C2"/>
    <w:multiLevelType w:val="hybridMultilevel"/>
    <w:tmpl w:val="384C46A4"/>
    <w:lvl w:ilvl="0" w:tplc="7A603C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7013B"/>
    <w:multiLevelType w:val="hybridMultilevel"/>
    <w:tmpl w:val="6C0A20FC"/>
    <w:lvl w:ilvl="0" w:tplc="EF46D9FE">
      <w:start w:val="13"/>
      <w:numFmt w:val="upperLetter"/>
      <w:lvlText w:val="(%1)"/>
      <w:lvlJc w:val="left"/>
      <w:pPr>
        <w:tabs>
          <w:tab w:val="num" w:pos="360"/>
        </w:tabs>
        <w:ind w:left="288"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0330C"/>
    <w:multiLevelType w:val="hybridMultilevel"/>
    <w:tmpl w:val="2FE4C6A8"/>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54A55"/>
    <w:multiLevelType w:val="hybridMultilevel"/>
    <w:tmpl w:val="AF68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74584"/>
    <w:multiLevelType w:val="hybridMultilevel"/>
    <w:tmpl w:val="4C76AE94"/>
    <w:lvl w:ilvl="0" w:tplc="F4EA45A6">
      <w:start w:val="23"/>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31FFE"/>
    <w:multiLevelType w:val="hybridMultilevel"/>
    <w:tmpl w:val="1D22183E"/>
    <w:lvl w:ilvl="0" w:tplc="57EC7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C52BB"/>
    <w:multiLevelType w:val="hybridMultilevel"/>
    <w:tmpl w:val="8FCC15B8"/>
    <w:lvl w:ilvl="0" w:tplc="75187C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22945"/>
    <w:multiLevelType w:val="hybridMultilevel"/>
    <w:tmpl w:val="D6422564"/>
    <w:lvl w:ilvl="0" w:tplc="445A9F2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82A98"/>
    <w:multiLevelType w:val="hybridMultilevel"/>
    <w:tmpl w:val="72FCA8A6"/>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87273"/>
    <w:multiLevelType w:val="hybridMultilevel"/>
    <w:tmpl w:val="F9689530"/>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26A7C"/>
    <w:multiLevelType w:val="hybridMultilevel"/>
    <w:tmpl w:val="6C0A20FC"/>
    <w:lvl w:ilvl="0" w:tplc="EF46D9FE">
      <w:start w:val="13"/>
      <w:numFmt w:val="upperLetter"/>
      <w:lvlText w:val="(%1)"/>
      <w:lvlJc w:val="left"/>
      <w:pPr>
        <w:tabs>
          <w:tab w:val="num" w:pos="360"/>
        </w:tabs>
        <w:ind w:left="288"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80856"/>
    <w:multiLevelType w:val="hybridMultilevel"/>
    <w:tmpl w:val="F8CC4156"/>
    <w:lvl w:ilvl="0" w:tplc="445A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12"/>
  </w:num>
  <w:num w:numId="5">
    <w:abstractNumId w:val="19"/>
  </w:num>
  <w:num w:numId="6">
    <w:abstractNumId w:val="27"/>
  </w:num>
  <w:num w:numId="7">
    <w:abstractNumId w:val="24"/>
  </w:num>
  <w:num w:numId="8">
    <w:abstractNumId w:val="14"/>
  </w:num>
  <w:num w:numId="9">
    <w:abstractNumId w:val="26"/>
  </w:num>
  <w:num w:numId="10">
    <w:abstractNumId w:val="37"/>
  </w:num>
  <w:num w:numId="11">
    <w:abstractNumId w:val="32"/>
  </w:num>
  <w:num w:numId="12">
    <w:abstractNumId w:val="30"/>
  </w:num>
  <w:num w:numId="13">
    <w:abstractNumId w:val="38"/>
  </w:num>
  <w:num w:numId="14">
    <w:abstractNumId w:val="22"/>
  </w:num>
  <w:num w:numId="15">
    <w:abstractNumId w:val="16"/>
  </w:num>
  <w:num w:numId="16">
    <w:abstractNumId w:val="34"/>
  </w:num>
  <w:num w:numId="17">
    <w:abstractNumId w:val="2"/>
  </w:num>
  <w:num w:numId="18">
    <w:abstractNumId w:val="15"/>
  </w:num>
  <w:num w:numId="19">
    <w:abstractNumId w:val="39"/>
  </w:num>
  <w:num w:numId="20">
    <w:abstractNumId w:val="43"/>
  </w:num>
  <w:num w:numId="21">
    <w:abstractNumId w:val="29"/>
  </w:num>
  <w:num w:numId="22">
    <w:abstractNumId w:val="10"/>
  </w:num>
  <w:num w:numId="23">
    <w:abstractNumId w:val="28"/>
  </w:num>
  <w:num w:numId="24">
    <w:abstractNumId w:val="31"/>
  </w:num>
  <w:num w:numId="25">
    <w:abstractNumId w:val="11"/>
  </w:num>
  <w:num w:numId="26">
    <w:abstractNumId w:val="23"/>
  </w:num>
  <w:num w:numId="27">
    <w:abstractNumId w:val="6"/>
  </w:num>
  <w:num w:numId="28">
    <w:abstractNumId w:val="35"/>
  </w:num>
  <w:num w:numId="29">
    <w:abstractNumId w:val="20"/>
  </w:num>
  <w:num w:numId="30">
    <w:abstractNumId w:val="41"/>
  </w:num>
  <w:num w:numId="31">
    <w:abstractNumId w:val="7"/>
  </w:num>
  <w:num w:numId="32">
    <w:abstractNumId w:val="40"/>
  </w:num>
  <w:num w:numId="33">
    <w:abstractNumId w:val="4"/>
  </w:num>
  <w:num w:numId="34">
    <w:abstractNumId w:val="9"/>
  </w:num>
  <w:num w:numId="35">
    <w:abstractNumId w:val="0"/>
  </w:num>
  <w:num w:numId="36">
    <w:abstractNumId w:val="8"/>
  </w:num>
  <w:num w:numId="37">
    <w:abstractNumId w:val="42"/>
  </w:num>
  <w:num w:numId="38">
    <w:abstractNumId w:val="3"/>
  </w:num>
  <w:num w:numId="39">
    <w:abstractNumId w:val="17"/>
  </w:num>
  <w:num w:numId="40">
    <w:abstractNumId w:val="1"/>
  </w:num>
  <w:num w:numId="41">
    <w:abstractNumId w:val="21"/>
  </w:num>
  <w:num w:numId="42">
    <w:abstractNumId w:val="33"/>
  </w:num>
  <w:num w:numId="43">
    <w:abstractNumId w:val="5"/>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B0"/>
    <w:rsid w:val="00000C01"/>
    <w:rsid w:val="00002CA4"/>
    <w:rsid w:val="00005B5E"/>
    <w:rsid w:val="0001023A"/>
    <w:rsid w:val="00030985"/>
    <w:rsid w:val="00030E80"/>
    <w:rsid w:val="000317ED"/>
    <w:rsid w:val="00032861"/>
    <w:rsid w:val="00035F63"/>
    <w:rsid w:val="00040052"/>
    <w:rsid w:val="00041E6A"/>
    <w:rsid w:val="000479D2"/>
    <w:rsid w:val="0005252C"/>
    <w:rsid w:val="00052CDC"/>
    <w:rsid w:val="000554B1"/>
    <w:rsid w:val="00055DFB"/>
    <w:rsid w:val="00070599"/>
    <w:rsid w:val="0008689E"/>
    <w:rsid w:val="000926C7"/>
    <w:rsid w:val="00093CE5"/>
    <w:rsid w:val="000A2BAA"/>
    <w:rsid w:val="000A4EAC"/>
    <w:rsid w:val="000A525D"/>
    <w:rsid w:val="000A5B8D"/>
    <w:rsid w:val="000B22CB"/>
    <w:rsid w:val="000B36CD"/>
    <w:rsid w:val="000C0ACC"/>
    <w:rsid w:val="000C6826"/>
    <w:rsid w:val="000C6B16"/>
    <w:rsid w:val="000D2679"/>
    <w:rsid w:val="000D48AE"/>
    <w:rsid w:val="000D65C9"/>
    <w:rsid w:val="000D7B41"/>
    <w:rsid w:val="000F42FC"/>
    <w:rsid w:val="000F7CB0"/>
    <w:rsid w:val="00104559"/>
    <w:rsid w:val="001074EA"/>
    <w:rsid w:val="00120082"/>
    <w:rsid w:val="001236DB"/>
    <w:rsid w:val="00124312"/>
    <w:rsid w:val="00124CFA"/>
    <w:rsid w:val="00131ACE"/>
    <w:rsid w:val="001346FD"/>
    <w:rsid w:val="00137893"/>
    <w:rsid w:val="0014195B"/>
    <w:rsid w:val="001442E1"/>
    <w:rsid w:val="00145372"/>
    <w:rsid w:val="00152730"/>
    <w:rsid w:val="001535C1"/>
    <w:rsid w:val="00153838"/>
    <w:rsid w:val="00170A99"/>
    <w:rsid w:val="00171EA7"/>
    <w:rsid w:val="001810C5"/>
    <w:rsid w:val="001814D8"/>
    <w:rsid w:val="001A7739"/>
    <w:rsid w:val="001B5E92"/>
    <w:rsid w:val="001B63A1"/>
    <w:rsid w:val="001C7408"/>
    <w:rsid w:val="001C775D"/>
    <w:rsid w:val="001D0F85"/>
    <w:rsid w:val="001E4521"/>
    <w:rsid w:val="001E5642"/>
    <w:rsid w:val="001F2C79"/>
    <w:rsid w:val="0021004A"/>
    <w:rsid w:val="00212967"/>
    <w:rsid w:val="00212FE0"/>
    <w:rsid w:val="0021703C"/>
    <w:rsid w:val="0022371C"/>
    <w:rsid w:val="00223751"/>
    <w:rsid w:val="002267B1"/>
    <w:rsid w:val="00226982"/>
    <w:rsid w:val="00230743"/>
    <w:rsid w:val="00242FB3"/>
    <w:rsid w:val="002455C3"/>
    <w:rsid w:val="00250236"/>
    <w:rsid w:val="00260272"/>
    <w:rsid w:val="00266AF5"/>
    <w:rsid w:val="0027459F"/>
    <w:rsid w:val="00286D4E"/>
    <w:rsid w:val="00290869"/>
    <w:rsid w:val="00295B87"/>
    <w:rsid w:val="002A006B"/>
    <w:rsid w:val="002B1A33"/>
    <w:rsid w:val="002B7F38"/>
    <w:rsid w:val="002C2891"/>
    <w:rsid w:val="002C7BCB"/>
    <w:rsid w:val="002D3E5A"/>
    <w:rsid w:val="002D5DE7"/>
    <w:rsid w:val="002D64E7"/>
    <w:rsid w:val="002D7659"/>
    <w:rsid w:val="002E0047"/>
    <w:rsid w:val="002E5678"/>
    <w:rsid w:val="002E612F"/>
    <w:rsid w:val="002F2623"/>
    <w:rsid w:val="002F280E"/>
    <w:rsid w:val="002F5A02"/>
    <w:rsid w:val="002F6CBB"/>
    <w:rsid w:val="003156DC"/>
    <w:rsid w:val="00321EF1"/>
    <w:rsid w:val="00323337"/>
    <w:rsid w:val="00325769"/>
    <w:rsid w:val="00333FA3"/>
    <w:rsid w:val="00340EA7"/>
    <w:rsid w:val="003417BE"/>
    <w:rsid w:val="0034462F"/>
    <w:rsid w:val="00346BAA"/>
    <w:rsid w:val="0034739E"/>
    <w:rsid w:val="00360868"/>
    <w:rsid w:val="00364F0C"/>
    <w:rsid w:val="00365D98"/>
    <w:rsid w:val="003661D2"/>
    <w:rsid w:val="00376A4F"/>
    <w:rsid w:val="0039333E"/>
    <w:rsid w:val="00393882"/>
    <w:rsid w:val="00394843"/>
    <w:rsid w:val="003A0A29"/>
    <w:rsid w:val="003A2CC8"/>
    <w:rsid w:val="003A5565"/>
    <w:rsid w:val="003B0F32"/>
    <w:rsid w:val="003B1A81"/>
    <w:rsid w:val="003B6097"/>
    <w:rsid w:val="003C5D4B"/>
    <w:rsid w:val="003D24CB"/>
    <w:rsid w:val="003E3DE8"/>
    <w:rsid w:val="00401A20"/>
    <w:rsid w:val="004378A6"/>
    <w:rsid w:val="0044050D"/>
    <w:rsid w:val="00447876"/>
    <w:rsid w:val="00447B0E"/>
    <w:rsid w:val="00457429"/>
    <w:rsid w:val="004618D2"/>
    <w:rsid w:val="0046265D"/>
    <w:rsid w:val="0047111D"/>
    <w:rsid w:val="004760E5"/>
    <w:rsid w:val="004927AB"/>
    <w:rsid w:val="004979C2"/>
    <w:rsid w:val="004B447B"/>
    <w:rsid w:val="004C2446"/>
    <w:rsid w:val="004C73A1"/>
    <w:rsid w:val="004D13B2"/>
    <w:rsid w:val="004D2780"/>
    <w:rsid w:val="004D329F"/>
    <w:rsid w:val="004E22CC"/>
    <w:rsid w:val="004E5486"/>
    <w:rsid w:val="004E796A"/>
    <w:rsid w:val="004F4027"/>
    <w:rsid w:val="005018AE"/>
    <w:rsid w:val="00501BB6"/>
    <w:rsid w:val="00507A3A"/>
    <w:rsid w:val="005148CF"/>
    <w:rsid w:val="005172CC"/>
    <w:rsid w:val="00521723"/>
    <w:rsid w:val="00523C99"/>
    <w:rsid w:val="00531FDB"/>
    <w:rsid w:val="00536C83"/>
    <w:rsid w:val="00536C8F"/>
    <w:rsid w:val="00546706"/>
    <w:rsid w:val="00547381"/>
    <w:rsid w:val="005575B1"/>
    <w:rsid w:val="0056609A"/>
    <w:rsid w:val="00581632"/>
    <w:rsid w:val="005828E1"/>
    <w:rsid w:val="00585E7F"/>
    <w:rsid w:val="005A17F6"/>
    <w:rsid w:val="005B00FC"/>
    <w:rsid w:val="005B06B0"/>
    <w:rsid w:val="005D0C9A"/>
    <w:rsid w:val="005D47C2"/>
    <w:rsid w:val="005E0669"/>
    <w:rsid w:val="005E2C99"/>
    <w:rsid w:val="00603D70"/>
    <w:rsid w:val="00607579"/>
    <w:rsid w:val="00611CDD"/>
    <w:rsid w:val="00624121"/>
    <w:rsid w:val="006267EC"/>
    <w:rsid w:val="00631CB6"/>
    <w:rsid w:val="00632669"/>
    <w:rsid w:val="006363ED"/>
    <w:rsid w:val="006465DF"/>
    <w:rsid w:val="00650761"/>
    <w:rsid w:val="00651260"/>
    <w:rsid w:val="00653B3A"/>
    <w:rsid w:val="00663CB4"/>
    <w:rsid w:val="00665FB7"/>
    <w:rsid w:val="00670F7C"/>
    <w:rsid w:val="00672434"/>
    <w:rsid w:val="00674760"/>
    <w:rsid w:val="0067487E"/>
    <w:rsid w:val="00682C2C"/>
    <w:rsid w:val="0068717C"/>
    <w:rsid w:val="00692F66"/>
    <w:rsid w:val="00695161"/>
    <w:rsid w:val="006B437C"/>
    <w:rsid w:val="006B7B8F"/>
    <w:rsid w:val="006C5921"/>
    <w:rsid w:val="006C6038"/>
    <w:rsid w:val="006D150F"/>
    <w:rsid w:val="006D2758"/>
    <w:rsid w:val="006D2E9E"/>
    <w:rsid w:val="006D78D4"/>
    <w:rsid w:val="006F001A"/>
    <w:rsid w:val="006F418B"/>
    <w:rsid w:val="00703CAD"/>
    <w:rsid w:val="007044DF"/>
    <w:rsid w:val="007047B1"/>
    <w:rsid w:val="0071289E"/>
    <w:rsid w:val="00714B1D"/>
    <w:rsid w:val="007207A2"/>
    <w:rsid w:val="00725A77"/>
    <w:rsid w:val="00731F15"/>
    <w:rsid w:val="00741E54"/>
    <w:rsid w:val="00742FBF"/>
    <w:rsid w:val="007450BE"/>
    <w:rsid w:val="00760ABA"/>
    <w:rsid w:val="00763871"/>
    <w:rsid w:val="0076493D"/>
    <w:rsid w:val="007656B2"/>
    <w:rsid w:val="007663DB"/>
    <w:rsid w:val="00771352"/>
    <w:rsid w:val="007747FD"/>
    <w:rsid w:val="0077507C"/>
    <w:rsid w:val="00780E54"/>
    <w:rsid w:val="007925FB"/>
    <w:rsid w:val="0079268E"/>
    <w:rsid w:val="007973BD"/>
    <w:rsid w:val="007B1C86"/>
    <w:rsid w:val="007B316F"/>
    <w:rsid w:val="007B3828"/>
    <w:rsid w:val="007B5234"/>
    <w:rsid w:val="007C4152"/>
    <w:rsid w:val="007D3590"/>
    <w:rsid w:val="007D4367"/>
    <w:rsid w:val="007E00AA"/>
    <w:rsid w:val="007E12F6"/>
    <w:rsid w:val="007E2D5B"/>
    <w:rsid w:val="007F1892"/>
    <w:rsid w:val="007F4F7E"/>
    <w:rsid w:val="007F6979"/>
    <w:rsid w:val="00806AD7"/>
    <w:rsid w:val="00810ED6"/>
    <w:rsid w:val="00811F1C"/>
    <w:rsid w:val="00814AC5"/>
    <w:rsid w:val="008305FF"/>
    <w:rsid w:val="00835F60"/>
    <w:rsid w:val="00840C47"/>
    <w:rsid w:val="00841311"/>
    <w:rsid w:val="00843D33"/>
    <w:rsid w:val="008440C0"/>
    <w:rsid w:val="00847B51"/>
    <w:rsid w:val="00847CD9"/>
    <w:rsid w:val="00861814"/>
    <w:rsid w:val="00867652"/>
    <w:rsid w:val="00871DAD"/>
    <w:rsid w:val="008735CA"/>
    <w:rsid w:val="008757A2"/>
    <w:rsid w:val="0087604B"/>
    <w:rsid w:val="00877B8E"/>
    <w:rsid w:val="00881F56"/>
    <w:rsid w:val="00890A1D"/>
    <w:rsid w:val="0089347B"/>
    <w:rsid w:val="00893C0E"/>
    <w:rsid w:val="008965D4"/>
    <w:rsid w:val="008A777E"/>
    <w:rsid w:val="008B0179"/>
    <w:rsid w:val="008B0194"/>
    <w:rsid w:val="008B1B70"/>
    <w:rsid w:val="008B2A52"/>
    <w:rsid w:val="008B6433"/>
    <w:rsid w:val="008B708C"/>
    <w:rsid w:val="008C0EA7"/>
    <w:rsid w:val="008C620B"/>
    <w:rsid w:val="008E19AC"/>
    <w:rsid w:val="008E4013"/>
    <w:rsid w:val="008F7329"/>
    <w:rsid w:val="00901B38"/>
    <w:rsid w:val="00904A04"/>
    <w:rsid w:val="009061CD"/>
    <w:rsid w:val="009078E0"/>
    <w:rsid w:val="00911BA4"/>
    <w:rsid w:val="009146E7"/>
    <w:rsid w:val="0092562C"/>
    <w:rsid w:val="0093320B"/>
    <w:rsid w:val="009343D4"/>
    <w:rsid w:val="00940AED"/>
    <w:rsid w:val="00941971"/>
    <w:rsid w:val="00945C54"/>
    <w:rsid w:val="00946F9B"/>
    <w:rsid w:val="0094726D"/>
    <w:rsid w:val="009567ED"/>
    <w:rsid w:val="00965879"/>
    <w:rsid w:val="00966FF1"/>
    <w:rsid w:val="00971C49"/>
    <w:rsid w:val="00976D05"/>
    <w:rsid w:val="009A62B5"/>
    <w:rsid w:val="009A656C"/>
    <w:rsid w:val="009A664C"/>
    <w:rsid w:val="009B7820"/>
    <w:rsid w:val="009C5759"/>
    <w:rsid w:val="009D06A2"/>
    <w:rsid w:val="009D10DE"/>
    <w:rsid w:val="009D71B6"/>
    <w:rsid w:val="009E2537"/>
    <w:rsid w:val="009F08A9"/>
    <w:rsid w:val="009F4F7E"/>
    <w:rsid w:val="009F5F28"/>
    <w:rsid w:val="009F6BDD"/>
    <w:rsid w:val="00A0390A"/>
    <w:rsid w:val="00A22131"/>
    <w:rsid w:val="00A224BD"/>
    <w:rsid w:val="00A25C60"/>
    <w:rsid w:val="00A26B52"/>
    <w:rsid w:val="00A26F0E"/>
    <w:rsid w:val="00A3039D"/>
    <w:rsid w:val="00A31242"/>
    <w:rsid w:val="00A3398E"/>
    <w:rsid w:val="00A40096"/>
    <w:rsid w:val="00A4218A"/>
    <w:rsid w:val="00A52480"/>
    <w:rsid w:val="00A52DE1"/>
    <w:rsid w:val="00A60863"/>
    <w:rsid w:val="00A61E8E"/>
    <w:rsid w:val="00A63BF6"/>
    <w:rsid w:val="00A809A6"/>
    <w:rsid w:val="00A80AD0"/>
    <w:rsid w:val="00A85294"/>
    <w:rsid w:val="00A85F55"/>
    <w:rsid w:val="00A92102"/>
    <w:rsid w:val="00A9739B"/>
    <w:rsid w:val="00A9770E"/>
    <w:rsid w:val="00AB5005"/>
    <w:rsid w:val="00AC21E3"/>
    <w:rsid w:val="00AE1EF0"/>
    <w:rsid w:val="00AF1376"/>
    <w:rsid w:val="00B15842"/>
    <w:rsid w:val="00B15F03"/>
    <w:rsid w:val="00B26FEF"/>
    <w:rsid w:val="00B27636"/>
    <w:rsid w:val="00B32974"/>
    <w:rsid w:val="00B33909"/>
    <w:rsid w:val="00B34C76"/>
    <w:rsid w:val="00B35E6A"/>
    <w:rsid w:val="00B43BC9"/>
    <w:rsid w:val="00B52D29"/>
    <w:rsid w:val="00B65E67"/>
    <w:rsid w:val="00B6723C"/>
    <w:rsid w:val="00B73080"/>
    <w:rsid w:val="00B73199"/>
    <w:rsid w:val="00B75D65"/>
    <w:rsid w:val="00B7709E"/>
    <w:rsid w:val="00B77C0F"/>
    <w:rsid w:val="00B8147A"/>
    <w:rsid w:val="00B85ABE"/>
    <w:rsid w:val="00B96C75"/>
    <w:rsid w:val="00B97693"/>
    <w:rsid w:val="00BA2F95"/>
    <w:rsid w:val="00BA3FFB"/>
    <w:rsid w:val="00BA5A16"/>
    <w:rsid w:val="00BB0A94"/>
    <w:rsid w:val="00BC6A39"/>
    <w:rsid w:val="00BD00B7"/>
    <w:rsid w:val="00BD3A05"/>
    <w:rsid w:val="00BE0BBC"/>
    <w:rsid w:val="00C06905"/>
    <w:rsid w:val="00C16361"/>
    <w:rsid w:val="00C201A3"/>
    <w:rsid w:val="00C22F87"/>
    <w:rsid w:val="00C230A6"/>
    <w:rsid w:val="00C23220"/>
    <w:rsid w:val="00C24115"/>
    <w:rsid w:val="00C2505B"/>
    <w:rsid w:val="00C25993"/>
    <w:rsid w:val="00C32FFB"/>
    <w:rsid w:val="00C3326E"/>
    <w:rsid w:val="00C36514"/>
    <w:rsid w:val="00C3729B"/>
    <w:rsid w:val="00C40371"/>
    <w:rsid w:val="00C42BD6"/>
    <w:rsid w:val="00C66246"/>
    <w:rsid w:val="00C77C84"/>
    <w:rsid w:val="00C9178D"/>
    <w:rsid w:val="00CA2360"/>
    <w:rsid w:val="00CB0959"/>
    <w:rsid w:val="00CB1E59"/>
    <w:rsid w:val="00CB4489"/>
    <w:rsid w:val="00CB5AE0"/>
    <w:rsid w:val="00CB6F6A"/>
    <w:rsid w:val="00CC5A97"/>
    <w:rsid w:val="00CD7C12"/>
    <w:rsid w:val="00CE6DF8"/>
    <w:rsid w:val="00CF1D95"/>
    <w:rsid w:val="00D133A4"/>
    <w:rsid w:val="00D1511E"/>
    <w:rsid w:val="00D25F22"/>
    <w:rsid w:val="00D43373"/>
    <w:rsid w:val="00D555DB"/>
    <w:rsid w:val="00D57432"/>
    <w:rsid w:val="00D60866"/>
    <w:rsid w:val="00D633EA"/>
    <w:rsid w:val="00D71699"/>
    <w:rsid w:val="00D725E7"/>
    <w:rsid w:val="00D7478F"/>
    <w:rsid w:val="00D85A50"/>
    <w:rsid w:val="00D8706E"/>
    <w:rsid w:val="00DA70C0"/>
    <w:rsid w:val="00DA712B"/>
    <w:rsid w:val="00DB28E2"/>
    <w:rsid w:val="00DB2FE3"/>
    <w:rsid w:val="00DB4FFD"/>
    <w:rsid w:val="00DC0739"/>
    <w:rsid w:val="00DC7107"/>
    <w:rsid w:val="00DD0741"/>
    <w:rsid w:val="00DE56FF"/>
    <w:rsid w:val="00DE7033"/>
    <w:rsid w:val="00DF6DA8"/>
    <w:rsid w:val="00E07830"/>
    <w:rsid w:val="00E11DCB"/>
    <w:rsid w:val="00E172B2"/>
    <w:rsid w:val="00E22DFD"/>
    <w:rsid w:val="00E27755"/>
    <w:rsid w:val="00E357B6"/>
    <w:rsid w:val="00E36FF9"/>
    <w:rsid w:val="00E40E11"/>
    <w:rsid w:val="00E415B6"/>
    <w:rsid w:val="00E43F5D"/>
    <w:rsid w:val="00E46629"/>
    <w:rsid w:val="00E53F1F"/>
    <w:rsid w:val="00E6231D"/>
    <w:rsid w:val="00E74AEC"/>
    <w:rsid w:val="00E812D6"/>
    <w:rsid w:val="00E826B0"/>
    <w:rsid w:val="00E84336"/>
    <w:rsid w:val="00E86A60"/>
    <w:rsid w:val="00E90522"/>
    <w:rsid w:val="00E935A7"/>
    <w:rsid w:val="00E96B29"/>
    <w:rsid w:val="00EA053B"/>
    <w:rsid w:val="00EA0D66"/>
    <w:rsid w:val="00EA5C19"/>
    <w:rsid w:val="00EA677C"/>
    <w:rsid w:val="00EA7956"/>
    <w:rsid w:val="00EB20C7"/>
    <w:rsid w:val="00EB5532"/>
    <w:rsid w:val="00EC62C2"/>
    <w:rsid w:val="00EC7FE7"/>
    <w:rsid w:val="00ED3FCB"/>
    <w:rsid w:val="00ED7E38"/>
    <w:rsid w:val="00EE19F7"/>
    <w:rsid w:val="00EF4812"/>
    <w:rsid w:val="00F01AE1"/>
    <w:rsid w:val="00F03970"/>
    <w:rsid w:val="00F21136"/>
    <w:rsid w:val="00F348C3"/>
    <w:rsid w:val="00F42740"/>
    <w:rsid w:val="00F428D1"/>
    <w:rsid w:val="00F44171"/>
    <w:rsid w:val="00F45144"/>
    <w:rsid w:val="00F53303"/>
    <w:rsid w:val="00F6516A"/>
    <w:rsid w:val="00F66696"/>
    <w:rsid w:val="00F75958"/>
    <w:rsid w:val="00F80735"/>
    <w:rsid w:val="00F93DA2"/>
    <w:rsid w:val="00F97447"/>
    <w:rsid w:val="00FA04FD"/>
    <w:rsid w:val="00FA2E4C"/>
    <w:rsid w:val="00FA7291"/>
    <w:rsid w:val="00FB1C14"/>
    <w:rsid w:val="00FC0F09"/>
    <w:rsid w:val="00FC1439"/>
    <w:rsid w:val="00FD187C"/>
    <w:rsid w:val="00FD7C3F"/>
    <w:rsid w:val="00FF0FFC"/>
    <w:rsid w:val="00FF1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DC6AF"/>
  <w15:docId w15:val="{1137E6D4-5D6D-BB47-BC77-0587214A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7044DF"/>
    <w:pPr>
      <w:spacing w:after="120"/>
    </w:pPr>
    <w:rPr>
      <w:rFonts w:ascii="Times New Roman" w:eastAsia="ヒラギノ角ゴ Pro W3" w:hAnsi="Times New Roman" w:cs="Times New Roman"/>
      <w:color w:val="000000"/>
      <w:sz w:val="21"/>
      <w:szCs w:val="20"/>
    </w:rPr>
  </w:style>
  <w:style w:type="paragraph" w:customStyle="1" w:styleId="BodyText1">
    <w:name w:val="Body Text1"/>
    <w:rsid w:val="007044DF"/>
    <w:pPr>
      <w:jc w:val="both"/>
    </w:pPr>
    <w:rPr>
      <w:rFonts w:ascii="Times New Roman" w:eastAsia="ヒラギノ角ゴ Pro W3" w:hAnsi="Times New Roman" w:cs="Times New Roman"/>
      <w:color w:val="000000"/>
      <w:szCs w:val="20"/>
    </w:rPr>
  </w:style>
  <w:style w:type="character" w:styleId="Emphasis">
    <w:name w:val="Emphasis"/>
    <w:uiPriority w:val="20"/>
    <w:qFormat/>
    <w:rsid w:val="007044DF"/>
    <w:rPr>
      <w:i/>
      <w:iCs/>
    </w:rPr>
  </w:style>
  <w:style w:type="paragraph" w:customStyle="1" w:styleId="Footer1">
    <w:name w:val="Footer1"/>
    <w:rsid w:val="00EA677C"/>
    <w:pPr>
      <w:tabs>
        <w:tab w:val="center" w:pos="4320"/>
        <w:tab w:val="right" w:pos="8640"/>
      </w:tabs>
    </w:pPr>
    <w:rPr>
      <w:rFonts w:ascii="Times New Roman" w:eastAsia="ヒラギノ角ゴ Pro W3" w:hAnsi="Times New Roman" w:cs="Times New Roman"/>
      <w:color w:val="000000"/>
      <w:szCs w:val="20"/>
    </w:rPr>
  </w:style>
  <w:style w:type="paragraph" w:customStyle="1" w:styleId="FootnoteTextA">
    <w:name w:val="Footnote Text A"/>
    <w:rsid w:val="00EA677C"/>
    <w:rPr>
      <w:rFonts w:ascii="Helvetica" w:eastAsia="ヒラギノ角ゴ Pro W3" w:hAnsi="Helvetica" w:cs="Times New Roman"/>
      <w:color w:val="000000"/>
      <w:sz w:val="20"/>
      <w:szCs w:val="20"/>
    </w:rPr>
  </w:style>
  <w:style w:type="character" w:customStyle="1" w:styleId="StrikethroughA">
    <w:name w:val="Strikethrough A"/>
    <w:rsid w:val="00EA677C"/>
    <w:rPr>
      <w:strike/>
      <w:dstrike w:val="0"/>
      <w:color w:val="000000"/>
      <w:sz w:val="20"/>
    </w:rPr>
  </w:style>
  <w:style w:type="character" w:customStyle="1" w:styleId="FootnoteReference1">
    <w:name w:val="Footnote Reference1"/>
    <w:rsid w:val="00EA677C"/>
    <w:rPr>
      <w:color w:val="000000"/>
      <w:sz w:val="20"/>
      <w:vertAlign w:val="superscript"/>
    </w:rPr>
  </w:style>
  <w:style w:type="paragraph" w:customStyle="1" w:styleId="BodyTextIndent1">
    <w:name w:val="Body Text Indent1"/>
    <w:rsid w:val="00EA677C"/>
    <w:pPr>
      <w:ind w:left="720"/>
      <w:jc w:val="both"/>
    </w:pPr>
    <w:rPr>
      <w:rFonts w:ascii="Times New Roman" w:eastAsia="ヒラギノ角ゴ Pro W3" w:hAnsi="Times New Roman" w:cs="Times New Roman"/>
      <w:color w:val="000000"/>
      <w:szCs w:val="20"/>
    </w:rPr>
  </w:style>
  <w:style w:type="character" w:customStyle="1" w:styleId="StrikethroughBA">
    <w:name w:val="Strikethrough B A"/>
    <w:rsid w:val="00EA677C"/>
    <w:rPr>
      <w:strike/>
      <w:dstrike w:val="0"/>
      <w:color w:val="000000"/>
      <w:sz w:val="20"/>
    </w:rPr>
  </w:style>
  <w:style w:type="paragraph" w:customStyle="1" w:styleId="FreeFormAA">
    <w:name w:val="Free Form A A"/>
    <w:rsid w:val="00EA677C"/>
    <w:rPr>
      <w:rFonts w:ascii="Times New Roman" w:eastAsia="ヒラギノ角ゴ Pro W3" w:hAnsi="Times New Roman" w:cs="Times New Roman"/>
      <w:color w:val="000000"/>
      <w:sz w:val="20"/>
      <w:szCs w:val="20"/>
    </w:rPr>
  </w:style>
  <w:style w:type="paragraph" w:customStyle="1" w:styleId="BodyTextIndent31">
    <w:name w:val="Body Text Indent 31"/>
    <w:autoRedefine/>
    <w:rsid w:val="00811F1C"/>
    <w:pPr>
      <w:jc w:val="both"/>
    </w:pPr>
    <w:rPr>
      <w:rFonts w:ascii="Tahoma" w:eastAsia="ヒラギノ角ゴ Pro W3" w:hAnsi="Tahoma" w:cs="Tahoma"/>
      <w:b/>
      <w:color w:val="000000"/>
      <w:sz w:val="20"/>
      <w:szCs w:val="20"/>
    </w:rPr>
  </w:style>
  <w:style w:type="paragraph" w:customStyle="1" w:styleId="FootnoteTextAA">
    <w:name w:val="Footnote Text A A"/>
    <w:autoRedefine/>
    <w:rsid w:val="00CC5A97"/>
    <w:pPr>
      <w:jc w:val="both"/>
    </w:pPr>
    <w:rPr>
      <w:rFonts w:ascii="Tahoma" w:eastAsia="ヒラギノ角ゴ Pro W3" w:hAnsi="Tahoma" w:cs="Tahoma"/>
      <w:b/>
      <w:color w:val="000000"/>
      <w:sz w:val="20"/>
      <w:szCs w:val="20"/>
    </w:rPr>
  </w:style>
  <w:style w:type="character" w:customStyle="1" w:styleId="FootnoteReference2">
    <w:name w:val="Footnote Reference2"/>
    <w:rsid w:val="00EA677C"/>
    <w:rPr>
      <w:color w:val="000000"/>
      <w:sz w:val="20"/>
      <w:vertAlign w:val="superscript"/>
    </w:rPr>
  </w:style>
  <w:style w:type="paragraph" w:customStyle="1" w:styleId="FootnoteText1">
    <w:name w:val="Footnote Text1"/>
    <w:rsid w:val="00EA677C"/>
    <w:rPr>
      <w:rFonts w:ascii="Times New Roman" w:eastAsia="ヒラギノ角ゴ Pro W3" w:hAnsi="Times New Roman" w:cs="Times New Roman"/>
      <w:color w:val="000000"/>
      <w:sz w:val="20"/>
      <w:szCs w:val="20"/>
    </w:rPr>
  </w:style>
  <w:style w:type="character" w:customStyle="1" w:styleId="FootnoteReference3">
    <w:name w:val="Footnote Reference3"/>
    <w:rsid w:val="00EA677C"/>
    <w:rPr>
      <w:color w:val="000000"/>
      <w:sz w:val="20"/>
      <w:vertAlign w:val="superscript"/>
    </w:rPr>
  </w:style>
  <w:style w:type="paragraph" w:styleId="Header">
    <w:name w:val="header"/>
    <w:basedOn w:val="Normal"/>
    <w:link w:val="HeaderChar"/>
    <w:rsid w:val="00EA677C"/>
    <w:pPr>
      <w:tabs>
        <w:tab w:val="center" w:pos="4680"/>
        <w:tab w:val="right" w:pos="9360"/>
      </w:tabs>
    </w:pPr>
    <w:rPr>
      <w:rFonts w:ascii="Times New Roman" w:eastAsia="ヒラギノ角ゴ Pro W3" w:hAnsi="Times New Roman" w:cs="Times New Roman"/>
      <w:color w:val="000000"/>
      <w:lang w:val="x-none" w:eastAsia="x-none"/>
    </w:rPr>
  </w:style>
  <w:style w:type="character" w:customStyle="1" w:styleId="HeaderChar">
    <w:name w:val="Header Char"/>
    <w:basedOn w:val="DefaultParagraphFont"/>
    <w:link w:val="Header"/>
    <w:rsid w:val="00EA677C"/>
    <w:rPr>
      <w:rFonts w:ascii="Times New Roman" w:eastAsia="ヒラギノ角ゴ Pro W3" w:hAnsi="Times New Roman" w:cs="Times New Roman"/>
      <w:color w:val="000000"/>
      <w:lang w:val="x-none" w:eastAsia="x-none"/>
    </w:rPr>
  </w:style>
  <w:style w:type="paragraph" w:styleId="Footer">
    <w:name w:val="footer"/>
    <w:basedOn w:val="Normal"/>
    <w:link w:val="FooterChar"/>
    <w:uiPriority w:val="99"/>
    <w:rsid w:val="00EA677C"/>
    <w:pPr>
      <w:tabs>
        <w:tab w:val="center" w:pos="4680"/>
        <w:tab w:val="right" w:pos="9360"/>
      </w:tabs>
    </w:pPr>
    <w:rPr>
      <w:rFonts w:ascii="Times New Roman" w:eastAsia="ヒラギノ角ゴ Pro W3" w:hAnsi="Times New Roman" w:cs="Times New Roman"/>
      <w:color w:val="000000"/>
      <w:lang w:val="x-none" w:eastAsia="x-none"/>
    </w:rPr>
  </w:style>
  <w:style w:type="character" w:customStyle="1" w:styleId="FooterChar">
    <w:name w:val="Footer Char"/>
    <w:basedOn w:val="DefaultParagraphFont"/>
    <w:link w:val="Footer"/>
    <w:uiPriority w:val="99"/>
    <w:rsid w:val="00EA677C"/>
    <w:rPr>
      <w:rFonts w:ascii="Times New Roman" w:eastAsia="ヒラギノ角ゴ Pro W3" w:hAnsi="Times New Roman" w:cs="Times New Roman"/>
      <w:color w:val="000000"/>
      <w:lang w:val="x-none" w:eastAsia="x-none"/>
    </w:rPr>
  </w:style>
  <w:style w:type="paragraph" w:styleId="FootnoteText">
    <w:name w:val="footnote text"/>
    <w:basedOn w:val="Normal"/>
    <w:link w:val="FootnoteTextChar"/>
    <w:rsid w:val="00EA677C"/>
    <w:rPr>
      <w:rFonts w:ascii="Times New Roman" w:eastAsia="ヒラギノ角ゴ Pro W3"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EA677C"/>
    <w:rPr>
      <w:rFonts w:ascii="Times New Roman" w:eastAsia="ヒラギノ角ゴ Pro W3" w:hAnsi="Times New Roman" w:cs="Times New Roman"/>
      <w:color w:val="000000"/>
      <w:sz w:val="20"/>
      <w:szCs w:val="20"/>
      <w:lang w:val="x-none" w:eastAsia="x-none"/>
    </w:rPr>
  </w:style>
  <w:style w:type="character" w:styleId="FootnoteReference">
    <w:name w:val="footnote reference"/>
    <w:rsid w:val="00EA677C"/>
    <w:rPr>
      <w:vertAlign w:val="superscript"/>
    </w:rPr>
  </w:style>
  <w:style w:type="paragraph" w:customStyle="1" w:styleId="LightGrid-Accent31">
    <w:name w:val="Light Grid - Accent 31"/>
    <w:basedOn w:val="Normal"/>
    <w:uiPriority w:val="34"/>
    <w:qFormat/>
    <w:rsid w:val="00EA677C"/>
    <w:pPr>
      <w:spacing w:after="160" w:line="259"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EA677C"/>
    <w:rPr>
      <w:rFonts w:ascii="Times New Roman" w:eastAsia="Calibri" w:hAnsi="Times New Roman" w:cs="Times New Roman"/>
    </w:rPr>
  </w:style>
  <w:style w:type="paragraph" w:styleId="ListParagraph">
    <w:name w:val="List Paragraph"/>
    <w:basedOn w:val="Normal"/>
    <w:rsid w:val="00D1511E"/>
    <w:pPr>
      <w:ind w:left="720"/>
      <w:contextualSpacing/>
    </w:pPr>
  </w:style>
  <w:style w:type="paragraph" w:styleId="EndnoteText">
    <w:name w:val="endnote text"/>
    <w:basedOn w:val="Normal"/>
    <w:link w:val="EndnoteTextChar"/>
    <w:semiHidden/>
    <w:unhideWhenUsed/>
    <w:rsid w:val="0044050D"/>
  </w:style>
  <w:style w:type="character" w:customStyle="1" w:styleId="EndnoteTextChar">
    <w:name w:val="Endnote Text Char"/>
    <w:basedOn w:val="DefaultParagraphFont"/>
    <w:link w:val="EndnoteText"/>
    <w:semiHidden/>
    <w:rsid w:val="0044050D"/>
  </w:style>
  <w:style w:type="character" w:styleId="EndnoteReference">
    <w:name w:val="endnote reference"/>
    <w:basedOn w:val="DefaultParagraphFont"/>
    <w:semiHidden/>
    <w:unhideWhenUsed/>
    <w:rsid w:val="0044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9543</Words>
  <Characters>54399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63815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Billheimer</dc:creator>
  <cp:lastModifiedBy>Jonathan Nettesheim</cp:lastModifiedBy>
  <cp:revision>9</cp:revision>
  <cp:lastPrinted>2016-11-11T00:16:00Z</cp:lastPrinted>
  <dcterms:created xsi:type="dcterms:W3CDTF">2020-09-01T15:31:00Z</dcterms:created>
  <dcterms:modified xsi:type="dcterms:W3CDTF">2020-09-14T22:41:00Z</dcterms:modified>
</cp:coreProperties>
</file>